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C1844" w14:textId="47638684" w:rsidR="006058B6" w:rsidRPr="006058B6" w:rsidRDefault="006058B6" w:rsidP="006058B6">
      <w:pPr>
        <w:shd w:val="clear" w:color="auto" w:fill="FFFFFF"/>
        <w:spacing w:after="0" w:line="315" w:lineRule="atLeast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  <w:r w:rsidRPr="006058B6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Subject Line: </w:t>
      </w:r>
    </w:p>
    <w:p w14:paraId="4CA46FF2" w14:textId="77777777" w:rsidR="006058B6" w:rsidRPr="006058B6" w:rsidRDefault="006058B6" w:rsidP="006058B6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14:paraId="1775E5BB" w14:textId="77777777" w:rsidR="006058B6" w:rsidRDefault="006058B6" w:rsidP="006A5936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14:paraId="306741EA" w14:textId="77777777" w:rsidR="00EA0102" w:rsidRPr="00EA0102" w:rsidRDefault="00EA0102" w:rsidP="00EA0102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EA0102">
        <w:rPr>
          <w:rFonts w:ascii="Arial" w:eastAsia="Times New Roman" w:hAnsi="Arial" w:cs="Arial"/>
          <w:b/>
          <w:bCs/>
          <w:color w:val="000000"/>
          <w:sz w:val="24"/>
          <w:szCs w:val="24"/>
        </w:rPr>
        <w:t>Deliver an Exceptional Client Experience</w:t>
      </w:r>
    </w:p>
    <w:p w14:paraId="0458774B" w14:textId="77777777" w:rsidR="00EA0102" w:rsidRPr="00EA0102" w:rsidRDefault="00EA0102" w:rsidP="00EA0102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14:paraId="50E51E16" w14:textId="77777777" w:rsidR="00EA0102" w:rsidRPr="00EA0102" w:rsidRDefault="00EA0102" w:rsidP="00746387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EA0102">
        <w:rPr>
          <w:rFonts w:ascii="Arial" w:eastAsia="Times New Roman" w:hAnsi="Arial" w:cs="Arial"/>
          <w:color w:val="000000"/>
          <w:sz w:val="24"/>
          <w:szCs w:val="24"/>
        </w:rPr>
        <w:t>Providing a portal to your clients gives them an interactive way to answer their own questions and engage with their plan.</w:t>
      </w:r>
    </w:p>
    <w:p w14:paraId="00C0016C" w14:textId="77777777" w:rsidR="00EA0102" w:rsidRPr="00EA0102" w:rsidRDefault="00EA0102" w:rsidP="00746387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</w:rPr>
      </w:pPr>
    </w:p>
    <w:p w14:paraId="6D24F79B" w14:textId="78E0653A" w:rsidR="007626FF" w:rsidRDefault="00EA0102" w:rsidP="00746387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EA0102">
        <w:rPr>
          <w:rFonts w:ascii="Arial" w:eastAsia="Times New Roman" w:hAnsi="Arial" w:cs="Arial"/>
          <w:color w:val="000000"/>
          <w:sz w:val="24"/>
          <w:szCs w:val="24"/>
        </w:rPr>
        <w:t>eMoney's</w:t>
      </w:r>
      <w:proofErr w:type="spellEnd"/>
      <w:r w:rsidRPr="00EA0102">
        <w:rPr>
          <w:rFonts w:ascii="Arial" w:eastAsia="Times New Roman" w:hAnsi="Arial" w:cs="Arial"/>
          <w:color w:val="000000"/>
          <w:sz w:val="24"/>
          <w:szCs w:val="24"/>
        </w:rPr>
        <w:t xml:space="preserve"> industry-leading client portal offers a real-time, on-demand financial experience. With features like self-registration and onboarding, mobile web access, spending and budgeting, and unlimited, secure document storage your clients can get access to their complete financial picture all in one place.</w:t>
      </w:r>
    </w:p>
    <w:p w14:paraId="53985994" w14:textId="16B1782E" w:rsidR="00746387" w:rsidRDefault="00746387" w:rsidP="00EA0102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14:paraId="315C4864" w14:textId="37A88241" w:rsidR="00746387" w:rsidRDefault="00746387" w:rsidP="00746387">
      <w:pPr>
        <w:pStyle w:val="ListParagraph"/>
        <w:numPr>
          <w:ilvl w:val="0"/>
          <w:numId w:val="1"/>
        </w:num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74638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Organize their Financial Lives </w:t>
      </w:r>
      <w:r w:rsidRPr="0074638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- </w:t>
      </w:r>
      <w:r w:rsidRPr="00746387">
        <w:rPr>
          <w:rFonts w:ascii="Arial" w:eastAsia="Times New Roman" w:hAnsi="Arial" w:cs="Arial"/>
          <w:color w:val="000000"/>
          <w:sz w:val="24"/>
          <w:szCs w:val="24"/>
        </w:rPr>
        <w:t xml:space="preserve">Encourage your clients to add pieces of their complete financial picture to the portal; everything from assets, liabilities, investments, protection policies and other accounts that encompass your </w:t>
      </w:r>
      <w:proofErr w:type="gramStart"/>
      <w:r w:rsidRPr="00746387">
        <w:rPr>
          <w:rFonts w:ascii="Arial" w:eastAsia="Times New Roman" w:hAnsi="Arial" w:cs="Arial"/>
          <w:color w:val="000000"/>
          <w:sz w:val="24"/>
          <w:szCs w:val="24"/>
        </w:rPr>
        <w:t>clients</w:t>
      </w:r>
      <w:proofErr w:type="gramEnd"/>
      <w:r w:rsidRPr="00746387">
        <w:rPr>
          <w:rFonts w:ascii="Arial" w:eastAsia="Times New Roman" w:hAnsi="Arial" w:cs="Arial"/>
          <w:color w:val="000000"/>
          <w:sz w:val="24"/>
          <w:szCs w:val="24"/>
        </w:rPr>
        <w:t xml:space="preserve"> financial lives.</w:t>
      </w:r>
      <w:r>
        <w:rPr>
          <w:rFonts w:ascii="Arial" w:eastAsia="Times New Roman" w:hAnsi="Arial" w:cs="Arial"/>
          <w:color w:val="000000"/>
          <w:sz w:val="24"/>
          <w:szCs w:val="24"/>
        </w:rPr>
        <w:br/>
      </w:r>
    </w:p>
    <w:p w14:paraId="22338283" w14:textId="56152813" w:rsidR="00746387" w:rsidRDefault="00746387" w:rsidP="00746387">
      <w:pPr>
        <w:pStyle w:val="ListParagraph"/>
        <w:numPr>
          <w:ilvl w:val="0"/>
          <w:numId w:val="1"/>
        </w:num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746387">
        <w:rPr>
          <w:rFonts w:ascii="Arial" w:eastAsia="Times New Roman" w:hAnsi="Arial" w:cs="Arial"/>
          <w:b/>
          <w:bCs/>
          <w:color w:val="000000"/>
          <w:sz w:val="24"/>
          <w:szCs w:val="24"/>
        </w:rPr>
        <w:t>Collaborate on Goals</w:t>
      </w:r>
      <w:r w:rsidRPr="0074638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-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6387">
        <w:rPr>
          <w:rFonts w:ascii="Arial" w:eastAsia="Times New Roman" w:hAnsi="Arial" w:cs="Arial"/>
          <w:color w:val="000000"/>
          <w:sz w:val="24"/>
          <w:szCs w:val="24"/>
        </w:rPr>
        <w:t xml:space="preserve">Clients can track toward priorities they have set for themselves and their family like retirement, </w:t>
      </w:r>
      <w:proofErr w:type="gramStart"/>
      <w:r w:rsidRPr="00746387">
        <w:rPr>
          <w:rFonts w:ascii="Arial" w:eastAsia="Times New Roman" w:hAnsi="Arial" w:cs="Arial"/>
          <w:color w:val="000000"/>
          <w:sz w:val="24"/>
          <w:szCs w:val="24"/>
        </w:rPr>
        <w:t>education</w:t>
      </w:r>
      <w:proofErr w:type="gramEnd"/>
      <w:r w:rsidRPr="00746387">
        <w:rPr>
          <w:rFonts w:ascii="Arial" w:eastAsia="Times New Roman" w:hAnsi="Arial" w:cs="Arial"/>
          <w:color w:val="000000"/>
          <w:sz w:val="24"/>
          <w:szCs w:val="24"/>
        </w:rPr>
        <w:t xml:space="preserve"> and specific investments.</w:t>
      </w:r>
      <w:r>
        <w:rPr>
          <w:rFonts w:ascii="Arial" w:eastAsia="Times New Roman" w:hAnsi="Arial" w:cs="Arial"/>
          <w:color w:val="000000"/>
          <w:sz w:val="24"/>
          <w:szCs w:val="24"/>
        </w:rPr>
        <w:br/>
      </w:r>
    </w:p>
    <w:p w14:paraId="51EA5BA4" w14:textId="6692B486" w:rsidR="00746387" w:rsidRDefault="00746387" w:rsidP="00746387">
      <w:pPr>
        <w:pStyle w:val="ListParagraph"/>
        <w:numPr>
          <w:ilvl w:val="0"/>
          <w:numId w:val="1"/>
        </w:numPr>
        <w:shd w:val="clear" w:color="auto" w:fill="FFFFFF"/>
        <w:spacing w:after="0" w:line="315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746387">
        <w:rPr>
          <w:rFonts w:ascii="Arial" w:eastAsia="Times New Roman" w:hAnsi="Arial" w:cs="Arial"/>
          <w:b/>
          <w:bCs/>
          <w:color w:val="000000"/>
          <w:sz w:val="24"/>
          <w:szCs w:val="24"/>
        </w:rPr>
        <w:t>Store Important Information</w:t>
      </w:r>
      <w:r w:rsidRPr="0074638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-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746387">
        <w:rPr>
          <w:rFonts w:ascii="Arial" w:eastAsia="Times New Roman" w:hAnsi="Arial" w:cs="Arial"/>
          <w:color w:val="000000"/>
          <w:sz w:val="24"/>
          <w:szCs w:val="24"/>
        </w:rPr>
        <w:t xml:space="preserve">With </w:t>
      </w:r>
      <w:proofErr w:type="spellStart"/>
      <w:r w:rsidRPr="00746387">
        <w:rPr>
          <w:rFonts w:ascii="Arial" w:eastAsia="Times New Roman" w:hAnsi="Arial" w:cs="Arial"/>
          <w:color w:val="000000"/>
          <w:sz w:val="24"/>
          <w:szCs w:val="24"/>
        </w:rPr>
        <w:t>eMoney's</w:t>
      </w:r>
      <w:proofErr w:type="spellEnd"/>
      <w:r w:rsidRPr="00746387">
        <w:rPr>
          <w:rFonts w:ascii="Arial" w:eastAsia="Times New Roman" w:hAnsi="Arial" w:cs="Arial"/>
          <w:color w:val="000000"/>
          <w:sz w:val="24"/>
          <w:szCs w:val="24"/>
        </w:rPr>
        <w:t xml:space="preserve"> Vault, clients can securely store important documents. Knowing where </w:t>
      </w:r>
      <w:proofErr w:type="gramStart"/>
      <w:r w:rsidRPr="00746387">
        <w:rPr>
          <w:rFonts w:ascii="Arial" w:eastAsia="Times New Roman" w:hAnsi="Arial" w:cs="Arial"/>
          <w:color w:val="000000"/>
          <w:sz w:val="24"/>
          <w:szCs w:val="24"/>
        </w:rPr>
        <w:t>there</w:t>
      </w:r>
      <w:proofErr w:type="gramEnd"/>
      <w:r w:rsidRPr="00746387">
        <w:rPr>
          <w:rFonts w:ascii="Arial" w:eastAsia="Times New Roman" w:hAnsi="Arial" w:cs="Arial"/>
          <w:color w:val="000000"/>
          <w:sz w:val="24"/>
          <w:szCs w:val="24"/>
        </w:rPr>
        <w:t xml:space="preserve"> documents (will, identification, passport, insurance) will give your clients peace of mind.</w:t>
      </w:r>
    </w:p>
    <w:p w14:paraId="25245DC3" w14:textId="77777777" w:rsidR="00746387" w:rsidRPr="00746387" w:rsidRDefault="00746387" w:rsidP="00746387">
      <w:pPr>
        <w:pStyle w:val="ListParagraph"/>
        <w:shd w:val="clear" w:color="auto" w:fill="FFFFFF"/>
        <w:spacing w:after="0" w:line="315" w:lineRule="atLeast"/>
        <w:ind w:left="360"/>
        <w:rPr>
          <w:rFonts w:ascii="Arial" w:eastAsia="Times New Roman" w:hAnsi="Arial" w:cs="Arial"/>
          <w:color w:val="000000"/>
          <w:sz w:val="24"/>
          <w:szCs w:val="24"/>
        </w:rPr>
      </w:pPr>
    </w:p>
    <w:p w14:paraId="554B5E0A" w14:textId="77777777" w:rsidR="00EA0102" w:rsidRPr="007626FF" w:rsidRDefault="00EA0102" w:rsidP="00EA0102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14:paraId="30CBEC03" w14:textId="77777777" w:rsidR="00746387" w:rsidRPr="00746387" w:rsidRDefault="00746387" w:rsidP="0074638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46387">
        <w:rPr>
          <w:rFonts w:ascii="Arial" w:hAnsi="Arial" w:cs="Arial"/>
          <w:b/>
          <w:bCs/>
          <w:sz w:val="24"/>
          <w:szCs w:val="24"/>
        </w:rPr>
        <w:t>See the client portal in action.</w:t>
      </w:r>
    </w:p>
    <w:p w14:paraId="54BC3154" w14:textId="1A29EFE8" w:rsidR="006058B6" w:rsidRPr="00746387" w:rsidRDefault="00746387" w:rsidP="0074638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46387">
        <w:rPr>
          <w:rFonts w:ascii="Arial" w:hAnsi="Arial" w:cs="Arial"/>
          <w:b/>
          <w:bCs/>
          <w:sz w:val="24"/>
          <w:szCs w:val="24"/>
        </w:rPr>
        <w:t xml:space="preserve">Visit </w:t>
      </w:r>
      <w:r w:rsidRPr="00746387">
        <w:rPr>
          <w:rFonts w:ascii="Arial" w:hAnsi="Arial" w:cs="Arial"/>
          <w:b/>
          <w:bCs/>
          <w:color w:val="4472C4" w:themeColor="accent1"/>
          <w:sz w:val="24"/>
          <w:szCs w:val="24"/>
          <w:u w:val="single"/>
        </w:rPr>
        <w:t>www.emoneyadvisor.com</w:t>
      </w:r>
      <w:r w:rsidRPr="00746387">
        <w:rPr>
          <w:rFonts w:ascii="Arial" w:hAnsi="Arial" w:cs="Arial"/>
          <w:b/>
          <w:bCs/>
          <w:sz w:val="24"/>
          <w:szCs w:val="24"/>
        </w:rPr>
        <w:t xml:space="preserve"> to sign up for a free trial.</w:t>
      </w:r>
    </w:p>
    <w:sectPr w:rsidR="006058B6" w:rsidRPr="007463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777EE9"/>
    <w:multiLevelType w:val="hybridMultilevel"/>
    <w:tmpl w:val="197CF2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8B6"/>
    <w:rsid w:val="00005089"/>
    <w:rsid w:val="000B1423"/>
    <w:rsid w:val="002D11B5"/>
    <w:rsid w:val="00494BD7"/>
    <w:rsid w:val="005328B6"/>
    <w:rsid w:val="006058B6"/>
    <w:rsid w:val="006A5936"/>
    <w:rsid w:val="00746387"/>
    <w:rsid w:val="007626FF"/>
    <w:rsid w:val="008A7C17"/>
    <w:rsid w:val="00C3544D"/>
    <w:rsid w:val="00D85AFA"/>
    <w:rsid w:val="00E81406"/>
    <w:rsid w:val="00EA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07341"/>
  <w15:chartTrackingRefBased/>
  <w15:docId w15:val="{1022AFC4-E8FD-467C-AAA7-AB291CECE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058B6"/>
    <w:rPr>
      <w:b/>
      <w:bCs/>
    </w:rPr>
  </w:style>
  <w:style w:type="paragraph" w:styleId="ListParagraph">
    <w:name w:val="List Paragraph"/>
    <w:basedOn w:val="Normal"/>
    <w:uiPriority w:val="34"/>
    <w:qFormat/>
    <w:rsid w:val="007463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2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8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3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4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4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Salvatore</dc:creator>
  <cp:keywords/>
  <dc:description/>
  <cp:lastModifiedBy>Julie Salvatore</cp:lastModifiedBy>
  <cp:revision>4</cp:revision>
  <dcterms:created xsi:type="dcterms:W3CDTF">2020-11-11T17:42:00Z</dcterms:created>
  <dcterms:modified xsi:type="dcterms:W3CDTF">2020-11-11T17:44:00Z</dcterms:modified>
</cp:coreProperties>
</file>