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0B5198" w14:textId="4ADB5153" w:rsidR="00751624" w:rsidRDefault="0039411C" w:rsidP="00EC1B47">
      <w:pPr>
        <w:rPr>
          <w:rFonts w:ascii="Arial" w:hAnsi="Arial" w:cs="Arial"/>
          <w:i/>
          <w:iCs/>
        </w:rPr>
      </w:pPr>
      <w:r w:rsidRPr="00EC1B47">
        <w:rPr>
          <w:rFonts w:ascii="Arial" w:hAnsi="Arial" w:cs="Arial"/>
          <w:i/>
          <w:iCs/>
        </w:rPr>
        <w:t>Subject Line:</w:t>
      </w:r>
      <w:r w:rsidR="00751624" w:rsidRPr="00751624">
        <w:t xml:space="preserve"> </w:t>
      </w:r>
      <w:r w:rsidR="0055162B" w:rsidRPr="0055162B">
        <w:rPr>
          <w:rFonts w:ascii="Arial" w:hAnsi="Arial" w:cs="Arial"/>
          <w:i/>
          <w:iCs/>
        </w:rPr>
        <w:t>How to Engage Clients with Relevant Content</w:t>
      </w:r>
    </w:p>
    <w:p w14:paraId="10FE1BD9" w14:textId="77777777" w:rsidR="0055162B" w:rsidRDefault="0055162B" w:rsidP="00EC1B47">
      <w:pPr>
        <w:rPr>
          <w:rFonts w:ascii="Arial" w:hAnsi="Arial" w:cs="Arial"/>
          <w:b/>
          <w:bCs/>
        </w:rPr>
      </w:pPr>
      <w:r w:rsidRPr="0055162B">
        <w:rPr>
          <w:rFonts w:ascii="Arial" w:hAnsi="Arial" w:cs="Arial"/>
          <w:b/>
          <w:bCs/>
        </w:rPr>
        <w:t>How to Engage Clients with Relevant Content</w:t>
      </w:r>
      <w:r w:rsidRPr="0055162B">
        <w:rPr>
          <w:rFonts w:ascii="Arial" w:hAnsi="Arial" w:cs="Arial"/>
          <w:b/>
          <w:bCs/>
        </w:rPr>
        <w:t xml:space="preserve"> </w:t>
      </w:r>
    </w:p>
    <w:p w14:paraId="1DE5E849" w14:textId="0306915F" w:rsidR="00B20031" w:rsidRDefault="00B20031" w:rsidP="00EC1B47">
      <w:pPr>
        <w:rPr>
          <w:rFonts w:ascii="Arial" w:hAnsi="Arial" w:cs="Arial"/>
          <w:b/>
          <w:bCs/>
        </w:rPr>
      </w:pPr>
      <w:r w:rsidRPr="00B20031">
        <w:rPr>
          <w:rFonts w:ascii="Arial" w:hAnsi="Arial" w:cs="Arial"/>
          <w:b/>
          <w:bCs/>
          <w:color w:val="4472C4" w:themeColor="accent1"/>
          <w:u w:val="single"/>
        </w:rPr>
        <w:t xml:space="preserve">Tips for </w:t>
      </w:r>
      <w:r w:rsidR="0055162B">
        <w:rPr>
          <w:rFonts w:ascii="Arial" w:hAnsi="Arial" w:cs="Arial"/>
          <w:b/>
          <w:bCs/>
          <w:color w:val="4472C4" w:themeColor="accent1"/>
          <w:u w:val="single"/>
        </w:rPr>
        <w:t>Engaging</w:t>
      </w:r>
      <w:r w:rsidR="00711534">
        <w:rPr>
          <w:rFonts w:ascii="Arial" w:hAnsi="Arial" w:cs="Arial"/>
          <w:b/>
          <w:bCs/>
          <w:color w:val="4472C4" w:themeColor="accent1"/>
          <w:u w:val="single"/>
        </w:rPr>
        <w:t xml:space="preserve"> Clients</w:t>
      </w:r>
      <w:r w:rsidR="0055162B">
        <w:rPr>
          <w:rFonts w:ascii="Arial" w:hAnsi="Arial" w:cs="Arial"/>
          <w:b/>
          <w:bCs/>
          <w:color w:val="4472C4" w:themeColor="accent1"/>
          <w:u w:val="single"/>
        </w:rPr>
        <w:t xml:space="preserve"> with Relevant Content</w:t>
      </w:r>
      <w:r>
        <w:rPr>
          <w:rFonts w:ascii="Arial" w:hAnsi="Arial" w:cs="Arial"/>
          <w:b/>
          <w:bCs/>
        </w:rPr>
        <w:br/>
      </w:r>
      <w:r w:rsidRPr="00B20031">
        <w:rPr>
          <w:rFonts w:ascii="Arial" w:hAnsi="Arial" w:cs="Arial"/>
          <w:i/>
          <w:iCs/>
        </w:rPr>
        <w:t>(Includes an example marketing plan!)</w:t>
      </w:r>
    </w:p>
    <w:p w14:paraId="04083708" w14:textId="77777777" w:rsidR="0055162B" w:rsidRDefault="0055162B" w:rsidP="002365A2">
      <w:pPr>
        <w:rPr>
          <w:rFonts w:ascii="Arial" w:hAnsi="Arial" w:cs="Arial"/>
        </w:rPr>
      </w:pPr>
      <w:r w:rsidRPr="0055162B">
        <w:rPr>
          <w:rFonts w:ascii="Arial" w:hAnsi="Arial" w:cs="Arial"/>
        </w:rPr>
        <w:t xml:space="preserve">The only thing more important to the growth of your business than adding a new client is retaining the ones you already have. Today we'll conclude with our example marketing strategy and offer tips on how to effectively </w:t>
      </w:r>
      <w:r w:rsidRPr="0055162B">
        <w:rPr>
          <w:rFonts w:ascii="Arial" w:hAnsi="Arial" w:cs="Arial"/>
          <w:color w:val="4472C4" w:themeColor="accent1"/>
          <w:u w:val="single"/>
        </w:rPr>
        <w:t xml:space="preserve">engage with your clients </w:t>
      </w:r>
      <w:r w:rsidRPr="0055162B">
        <w:rPr>
          <w:rFonts w:ascii="Arial" w:hAnsi="Arial" w:cs="Arial"/>
        </w:rPr>
        <w:t>throughout their client lifecycle.</w:t>
      </w:r>
      <w:r w:rsidRPr="0055162B">
        <w:rPr>
          <w:rFonts w:ascii="Arial" w:hAnsi="Arial" w:cs="Arial"/>
        </w:rPr>
        <w:t xml:space="preserve"> </w:t>
      </w:r>
    </w:p>
    <w:p w14:paraId="4596448A" w14:textId="77777777" w:rsidR="0055162B" w:rsidRDefault="0055162B" w:rsidP="002365A2">
      <w:pPr>
        <w:rPr>
          <w:rFonts w:ascii="Arial" w:hAnsi="Arial" w:cs="Arial"/>
        </w:rPr>
      </w:pPr>
    </w:p>
    <w:p w14:paraId="0CE9AB1D" w14:textId="4A33F04B" w:rsidR="00751624" w:rsidRDefault="00751624" w:rsidP="002365A2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Interested in some content pro-tips?</w:t>
      </w:r>
      <w:r w:rsidR="00B20031">
        <w:rPr>
          <w:rFonts w:ascii="Arial" w:hAnsi="Arial" w:cs="Arial"/>
          <w:b/>
          <w:bCs/>
        </w:rPr>
        <w:t xml:space="preserve"> </w:t>
      </w:r>
    </w:p>
    <w:p w14:paraId="0D78ECEE" w14:textId="5BEA4F49" w:rsidR="00751624" w:rsidRDefault="0055162B" w:rsidP="0055162B">
      <w:pPr>
        <w:rPr>
          <w:rFonts w:ascii="Arial" w:hAnsi="Arial" w:cs="Arial"/>
          <w:b/>
          <w:bCs/>
          <w:color w:val="4472C4" w:themeColor="accent1"/>
          <w:u w:val="single"/>
        </w:rPr>
      </w:pPr>
      <w:r w:rsidRPr="0055162B">
        <w:rPr>
          <w:rFonts w:ascii="Arial" w:hAnsi="Arial" w:cs="Arial"/>
        </w:rPr>
        <w:t>Val Rivera, our in-house marketing strategy expert shares 5 Ways to Perfect Client Outreach and Maximize Engagement.</w:t>
      </w:r>
      <w:r w:rsidRPr="0055162B">
        <w:rPr>
          <w:rFonts w:ascii="Arial" w:hAnsi="Arial" w:cs="Arial"/>
          <w:b/>
          <w:bCs/>
          <w:color w:val="4472C4" w:themeColor="accent1"/>
          <w:u w:val="single"/>
        </w:rPr>
        <w:t xml:space="preserve"> </w:t>
      </w:r>
      <w:r w:rsidRPr="0055162B">
        <w:rPr>
          <w:rFonts w:ascii="Arial" w:hAnsi="Arial" w:cs="Arial"/>
          <w:b/>
          <w:bCs/>
          <w:color w:val="4472C4" w:themeColor="accent1"/>
          <w:u w:val="single"/>
        </w:rPr>
        <w:t>Learn More</w:t>
      </w:r>
    </w:p>
    <w:p w14:paraId="46F09197" w14:textId="77777777" w:rsidR="0055162B" w:rsidRPr="0055162B" w:rsidRDefault="0055162B" w:rsidP="0055162B">
      <w:pPr>
        <w:rPr>
          <w:rFonts w:ascii="Arial" w:hAnsi="Arial" w:cs="Arial"/>
        </w:rPr>
      </w:pPr>
    </w:p>
    <w:p w14:paraId="74C46604" w14:textId="45821429" w:rsidR="00B20031" w:rsidRDefault="00AF0DA0" w:rsidP="0055162B">
      <w:pPr>
        <w:rPr>
          <w:rFonts w:ascii="Arial" w:hAnsi="Arial" w:cs="Arial"/>
        </w:rPr>
      </w:pPr>
      <w:r w:rsidRPr="00AF0DA0">
        <w:rPr>
          <w:rFonts w:ascii="Arial" w:hAnsi="Arial" w:cs="Arial"/>
          <w:b/>
          <w:bCs/>
        </w:rPr>
        <w:t>In Case You Missed It -</w:t>
      </w:r>
      <w:r>
        <w:rPr>
          <w:rFonts w:ascii="Arial" w:hAnsi="Arial" w:cs="Arial"/>
        </w:rPr>
        <w:t xml:space="preserve"> </w:t>
      </w:r>
      <w:r w:rsidR="0055162B" w:rsidRPr="0055162B">
        <w:rPr>
          <w:rFonts w:ascii="Arial" w:hAnsi="Arial" w:cs="Arial"/>
        </w:rPr>
        <w:t>Follow our sample marketing strategy for tips on converting prospects to clients.</w:t>
      </w:r>
      <w:r w:rsidR="0055162B">
        <w:rPr>
          <w:rFonts w:ascii="Arial" w:hAnsi="Arial" w:cs="Arial"/>
        </w:rPr>
        <w:t xml:space="preserve"> </w:t>
      </w:r>
      <w:proofErr w:type="gramStart"/>
      <w:r w:rsidR="0055162B" w:rsidRPr="0055162B">
        <w:rPr>
          <w:rFonts w:ascii="Arial" w:hAnsi="Arial" w:cs="Arial"/>
          <w:b/>
          <w:bCs/>
          <w:color w:val="4472C4" w:themeColor="accent1"/>
          <w:u w:val="single"/>
        </w:rPr>
        <w:t>Learn</w:t>
      </w:r>
      <w:proofErr w:type="gramEnd"/>
      <w:r w:rsidR="0055162B" w:rsidRPr="0055162B">
        <w:rPr>
          <w:rFonts w:ascii="Arial" w:hAnsi="Arial" w:cs="Arial"/>
          <w:b/>
          <w:bCs/>
          <w:color w:val="4472C4" w:themeColor="accent1"/>
          <w:u w:val="single"/>
        </w:rPr>
        <w:t xml:space="preserve"> More</w:t>
      </w:r>
    </w:p>
    <w:p w14:paraId="557F1B87" w14:textId="1F062F57" w:rsidR="004722BC" w:rsidRDefault="00AF0DA0" w:rsidP="00751624">
      <w:pPr>
        <w:rPr>
          <w:rFonts w:ascii="Arial" w:hAnsi="Arial" w:cs="Arial"/>
        </w:rPr>
      </w:pPr>
      <w:r w:rsidRPr="00AF0DA0">
        <w:rPr>
          <w:rFonts w:ascii="Arial" w:hAnsi="Arial" w:cs="Arial"/>
          <w:b/>
          <w:bCs/>
        </w:rPr>
        <w:t>Stay Tuned -</w:t>
      </w:r>
      <w:r>
        <w:rPr>
          <w:rFonts w:ascii="Arial" w:hAnsi="Arial" w:cs="Arial"/>
        </w:rPr>
        <w:t xml:space="preserve"> </w:t>
      </w:r>
      <w:r w:rsidR="00711534" w:rsidRPr="00711534">
        <w:rPr>
          <w:rFonts w:ascii="Arial" w:hAnsi="Arial" w:cs="Arial"/>
        </w:rPr>
        <w:t>Your next email will continue with tips on implementing a marketing strategy and focus on engaging clients with relevant content.</w:t>
      </w:r>
    </w:p>
    <w:p w14:paraId="7AE65248" w14:textId="77777777" w:rsidR="004722BC" w:rsidRDefault="004722BC" w:rsidP="00751624">
      <w:pPr>
        <w:rPr>
          <w:rFonts w:ascii="Arial" w:hAnsi="Arial" w:cs="Arial"/>
        </w:rPr>
      </w:pPr>
    </w:p>
    <w:p w14:paraId="6CF0DFD8" w14:textId="084FDD38" w:rsidR="00751624" w:rsidRPr="00751624" w:rsidRDefault="00751624" w:rsidP="00751624">
      <w:pPr>
        <w:rPr>
          <w:rFonts w:ascii="Arial" w:hAnsi="Arial" w:cs="Arial"/>
        </w:rPr>
      </w:pPr>
      <w:r w:rsidRPr="00751624">
        <w:rPr>
          <w:rFonts w:ascii="Arial" w:hAnsi="Arial" w:cs="Arial"/>
        </w:rPr>
        <w:t xml:space="preserve">If at any point you want to accelerate through these steps a bit faster, access the </w:t>
      </w:r>
      <w:hyperlink r:id="rId4" w:history="1">
        <w:r w:rsidRPr="00751624">
          <w:rPr>
            <w:rStyle w:val="Hyperlink"/>
            <w:rFonts w:ascii="Arial" w:hAnsi="Arial" w:cs="Arial"/>
          </w:rPr>
          <w:t>Interactive User Guide</w:t>
        </w:r>
      </w:hyperlink>
      <w:r w:rsidRPr="00751624">
        <w:rPr>
          <w:rFonts w:ascii="Arial" w:hAnsi="Arial" w:cs="Arial"/>
        </w:rPr>
        <w:t xml:space="preserve"> found in your </w:t>
      </w:r>
      <w:r w:rsidRPr="00751624">
        <w:rPr>
          <w:rFonts w:ascii="Arial" w:hAnsi="Arial" w:cs="Arial"/>
          <w:i/>
          <w:iCs/>
        </w:rPr>
        <w:t>Help</w:t>
      </w:r>
      <w:r w:rsidRPr="00751624">
        <w:rPr>
          <w:rFonts w:ascii="Arial" w:hAnsi="Arial" w:cs="Arial"/>
        </w:rPr>
        <w:t xml:space="preserve"> menu of Bamboo.</w:t>
      </w:r>
    </w:p>
    <w:p w14:paraId="473A3129" w14:textId="77777777" w:rsidR="00751624" w:rsidRDefault="00751624" w:rsidP="00751624">
      <w:pPr>
        <w:rPr>
          <w:rFonts w:ascii="Arial" w:hAnsi="Arial" w:cs="Arial"/>
        </w:rPr>
      </w:pPr>
    </w:p>
    <w:p w14:paraId="209EF858" w14:textId="0E394C8B" w:rsidR="00EC1B47" w:rsidRDefault="00751624" w:rsidP="00751624">
      <w:pPr>
        <w:rPr>
          <w:rFonts w:ascii="Arial" w:hAnsi="Arial" w:cs="Arial"/>
          <w:i/>
          <w:iCs/>
          <w:color w:val="ED7D31" w:themeColor="accent2"/>
        </w:rPr>
      </w:pPr>
      <w:r w:rsidRPr="00751624">
        <w:rPr>
          <w:rFonts w:ascii="Arial" w:hAnsi="Arial" w:cs="Arial"/>
        </w:rPr>
        <w:t>Our next email will be arriving to your inbox in about one week!</w:t>
      </w:r>
    </w:p>
    <w:p w14:paraId="4106BF89" w14:textId="77777777" w:rsidR="00EC1B47" w:rsidRPr="00EC1B47" w:rsidRDefault="00EC1B47" w:rsidP="00595552">
      <w:pPr>
        <w:rPr>
          <w:rFonts w:ascii="Arial" w:hAnsi="Arial" w:cs="Arial"/>
          <w:i/>
          <w:iCs/>
          <w:color w:val="ED7D31" w:themeColor="accent2"/>
        </w:rPr>
      </w:pPr>
    </w:p>
    <w:sectPr w:rsidR="00EC1B47" w:rsidRPr="00EC1B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64A"/>
    <w:rsid w:val="00042E91"/>
    <w:rsid w:val="000464DD"/>
    <w:rsid w:val="000627CE"/>
    <w:rsid w:val="00074DB3"/>
    <w:rsid w:val="000F6E06"/>
    <w:rsid w:val="001511F7"/>
    <w:rsid w:val="001E3371"/>
    <w:rsid w:val="002365A2"/>
    <w:rsid w:val="002771C0"/>
    <w:rsid w:val="0039411C"/>
    <w:rsid w:val="0044054B"/>
    <w:rsid w:val="004722BC"/>
    <w:rsid w:val="004724EF"/>
    <w:rsid w:val="004C6167"/>
    <w:rsid w:val="0052564A"/>
    <w:rsid w:val="0055162B"/>
    <w:rsid w:val="00570CD6"/>
    <w:rsid w:val="00595552"/>
    <w:rsid w:val="00596508"/>
    <w:rsid w:val="005D39E3"/>
    <w:rsid w:val="00711534"/>
    <w:rsid w:val="00751624"/>
    <w:rsid w:val="007A52C2"/>
    <w:rsid w:val="007B3184"/>
    <w:rsid w:val="008F790A"/>
    <w:rsid w:val="0090663E"/>
    <w:rsid w:val="00AA011C"/>
    <w:rsid w:val="00AF0DA0"/>
    <w:rsid w:val="00B20031"/>
    <w:rsid w:val="00B2472A"/>
    <w:rsid w:val="00BE1C2B"/>
    <w:rsid w:val="00C15E88"/>
    <w:rsid w:val="00CC1EF0"/>
    <w:rsid w:val="00CF63EE"/>
    <w:rsid w:val="00D50482"/>
    <w:rsid w:val="00D53119"/>
    <w:rsid w:val="00D9336F"/>
    <w:rsid w:val="00DA1DB0"/>
    <w:rsid w:val="00EC1B47"/>
    <w:rsid w:val="00F32BBF"/>
    <w:rsid w:val="00F3429F"/>
    <w:rsid w:val="00FA6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2139FE"/>
  <w15:chartTrackingRefBased/>
  <w15:docId w15:val="{A8DE0078-1ED9-42C7-BDFF-DCBD2FCB0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A52C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52564A"/>
    <w:pPr>
      <w:spacing w:before="100" w:beforeAutospacing="1" w:after="100" w:afterAutospacing="1" w:line="240" w:lineRule="auto"/>
      <w:outlineLvl w:val="2"/>
    </w:pPr>
    <w:rPr>
      <w:rFonts w:ascii="Calibri" w:hAnsi="Calibri" w:cs="Calibri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semiHidden/>
    <w:rsid w:val="0052564A"/>
    <w:rPr>
      <w:rFonts w:ascii="Calibri" w:hAnsi="Calibri" w:cs="Calibri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52564A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70CD6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70CD6"/>
    <w:rPr>
      <w:rFonts w:ascii="Consolas" w:hAnsi="Consolas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7A52C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75162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516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64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71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66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4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20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13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26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99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9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31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6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5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6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03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61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ontent.emaplan.com/knowledgebase/interactive/Bamboo/index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Joseph Pearson</dc:creator>
  <cp:keywords/>
  <dc:description/>
  <cp:lastModifiedBy>Julie Salvatore</cp:lastModifiedBy>
  <cp:revision>3</cp:revision>
  <dcterms:created xsi:type="dcterms:W3CDTF">2022-02-03T16:13:00Z</dcterms:created>
  <dcterms:modified xsi:type="dcterms:W3CDTF">2022-02-03T16:15:00Z</dcterms:modified>
</cp:coreProperties>
</file>