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B5198" w14:textId="77777777" w:rsidR="00751624" w:rsidRDefault="0039411C" w:rsidP="00EC1B47">
      <w:pPr>
        <w:rPr>
          <w:rFonts w:ascii="Arial" w:hAnsi="Arial" w:cs="Arial"/>
          <w:i/>
          <w:iCs/>
        </w:rPr>
      </w:pPr>
      <w:r w:rsidRPr="00EC1B47">
        <w:rPr>
          <w:rFonts w:ascii="Arial" w:hAnsi="Arial" w:cs="Arial"/>
          <w:i/>
          <w:iCs/>
        </w:rPr>
        <w:t>Subject Line:</w:t>
      </w:r>
      <w:r w:rsidR="00751624" w:rsidRPr="00751624">
        <w:t xml:space="preserve"> </w:t>
      </w:r>
      <w:r w:rsidR="00751624" w:rsidRPr="00751624">
        <w:rPr>
          <w:rFonts w:ascii="Arial" w:hAnsi="Arial" w:cs="Arial"/>
          <w:i/>
          <w:iCs/>
        </w:rPr>
        <w:t>Content Library and Marketing Strategy Tips</w:t>
      </w:r>
    </w:p>
    <w:p w14:paraId="1B5A727A" w14:textId="5EF71F03" w:rsidR="004724EF" w:rsidRDefault="00751624" w:rsidP="00EC1B4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Content Library</w:t>
      </w:r>
    </w:p>
    <w:p w14:paraId="1AD05E9B" w14:textId="77777777" w:rsidR="00751624" w:rsidRDefault="00751624" w:rsidP="00595552">
      <w:pPr>
        <w:rPr>
          <w:rFonts w:ascii="Arial" w:hAnsi="Arial" w:cs="Arial"/>
          <w:b/>
          <w:bCs/>
        </w:rPr>
      </w:pPr>
      <w:r w:rsidRPr="00751624">
        <w:rPr>
          <w:rFonts w:ascii="Arial" w:hAnsi="Arial" w:cs="Arial"/>
          <w:b/>
          <w:bCs/>
        </w:rPr>
        <w:t>A recent eMoney poll shows that 84 percent of Americans say personalized content is important to them.1</w:t>
      </w:r>
    </w:p>
    <w:p w14:paraId="6E1BC1DE" w14:textId="7C8153DB" w:rsidR="00EC1B47" w:rsidRDefault="00751624" w:rsidP="00595552">
      <w:pPr>
        <w:rPr>
          <w:rFonts w:ascii="Arial" w:hAnsi="Arial" w:cs="Arial"/>
          <w:i/>
          <w:iCs/>
          <w:color w:val="ED7D31" w:themeColor="accent2"/>
        </w:rPr>
      </w:pPr>
      <w:r>
        <w:rPr>
          <w:rFonts w:ascii="Arial" w:hAnsi="Arial" w:cs="Arial"/>
          <w:b/>
          <w:bCs/>
          <w:color w:val="4472C4" w:themeColor="accent1"/>
          <w:u w:val="single"/>
        </w:rPr>
        <w:t>Explore Your Content Library</w:t>
      </w:r>
      <w:r w:rsidR="00EC1B47">
        <w:rPr>
          <w:rFonts w:ascii="Arial" w:hAnsi="Arial" w:cs="Arial"/>
        </w:rPr>
        <w:t xml:space="preserve"> </w:t>
      </w:r>
      <w:r w:rsidR="00EC1B47" w:rsidRPr="00EC1B47">
        <w:rPr>
          <w:rFonts w:ascii="Arial" w:hAnsi="Arial" w:cs="Arial"/>
          <w:i/>
          <w:iCs/>
          <w:color w:val="ED7D31" w:themeColor="accent2"/>
        </w:rPr>
        <w:t xml:space="preserve">[eMoney </w:t>
      </w:r>
      <w:proofErr w:type="gramStart"/>
      <w:r w:rsidR="00EC1B47" w:rsidRPr="00EC1B47">
        <w:rPr>
          <w:rFonts w:ascii="Arial" w:hAnsi="Arial" w:cs="Arial"/>
          <w:i/>
          <w:iCs/>
          <w:color w:val="ED7D31" w:themeColor="accent2"/>
        </w:rPr>
        <w:t>note:</w:t>
      </w:r>
      <w:proofErr w:type="gramEnd"/>
      <w:r w:rsidR="00EC1B47" w:rsidRPr="00EC1B47">
        <w:rPr>
          <w:rFonts w:ascii="Arial" w:hAnsi="Arial" w:cs="Arial"/>
          <w:i/>
          <w:iCs/>
          <w:color w:val="ED7D31" w:themeColor="accent2"/>
        </w:rPr>
        <w:t xml:space="preserve"> hyperlink to the Bamboo home page. For subscribers with a custom eMoney URL, this link will need to be adjusted]</w:t>
      </w:r>
    </w:p>
    <w:p w14:paraId="3709C321" w14:textId="1E7CC25F" w:rsidR="004724EF" w:rsidRDefault="00751624" w:rsidP="002365A2">
      <w:pPr>
        <w:rPr>
          <w:rFonts w:ascii="Arial" w:hAnsi="Arial" w:cs="Arial"/>
        </w:rPr>
      </w:pPr>
      <w:r w:rsidRPr="00751624">
        <w:rPr>
          <w:rFonts w:ascii="Arial" w:hAnsi="Arial" w:cs="Arial"/>
        </w:rPr>
        <w:t xml:space="preserve">Your Content Library is home to a full collection of topical content to engage prospects or clients on matters that are most relevant to their personal and financial lives. Once logged in, follow along with </w:t>
      </w:r>
      <w:r w:rsidRPr="00751624">
        <w:rPr>
          <w:rFonts w:ascii="Arial" w:hAnsi="Arial" w:cs="Arial"/>
          <w:color w:val="4472C4" w:themeColor="accent1"/>
          <w:u w:val="single"/>
        </w:rPr>
        <w:t>this short video</w:t>
      </w:r>
      <w:r w:rsidRPr="00751624">
        <w:rPr>
          <w:rFonts w:ascii="Arial" w:hAnsi="Arial" w:cs="Arial"/>
        </w:rPr>
        <w:t xml:space="preserve"> to learn how to find Bamboo content.</w:t>
      </w:r>
    </w:p>
    <w:p w14:paraId="33396D23" w14:textId="77777777" w:rsidR="00751624" w:rsidRDefault="00751624" w:rsidP="002365A2">
      <w:pPr>
        <w:rPr>
          <w:rFonts w:ascii="Arial" w:hAnsi="Arial" w:cs="Arial"/>
          <w:b/>
          <w:bCs/>
        </w:rPr>
      </w:pPr>
    </w:p>
    <w:p w14:paraId="0CE9AB1D" w14:textId="53AE9096" w:rsidR="00751624" w:rsidRDefault="00751624" w:rsidP="002365A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Interested in some content pro-tips?</w:t>
      </w:r>
    </w:p>
    <w:p w14:paraId="33106B86" w14:textId="3D1C9B27" w:rsidR="00751624" w:rsidRDefault="00751624" w:rsidP="00751624">
      <w:pPr>
        <w:rPr>
          <w:rFonts w:ascii="Arial" w:hAnsi="Arial" w:cs="Arial"/>
          <w:b/>
          <w:bCs/>
          <w:color w:val="4472C4" w:themeColor="accent1"/>
          <w:u w:val="single"/>
        </w:rPr>
      </w:pPr>
      <w:r w:rsidRPr="00751624">
        <w:rPr>
          <w:rFonts w:ascii="Arial" w:hAnsi="Arial" w:cs="Arial"/>
        </w:rPr>
        <w:t xml:space="preserve">Val Rivera, our in-house marketing strategy expert shares her advice for building a digital marketing strategy around content. </w:t>
      </w:r>
      <w:r w:rsidRPr="00751624">
        <w:rPr>
          <w:rFonts w:ascii="Arial" w:hAnsi="Arial" w:cs="Arial"/>
          <w:b/>
          <w:bCs/>
          <w:color w:val="4472C4" w:themeColor="accent1"/>
          <w:u w:val="single"/>
        </w:rPr>
        <w:t>Learn More</w:t>
      </w:r>
    </w:p>
    <w:p w14:paraId="0D78ECEE" w14:textId="77777777" w:rsidR="00751624" w:rsidRDefault="00751624" w:rsidP="00751624">
      <w:pPr>
        <w:rPr>
          <w:rFonts w:ascii="Arial" w:hAnsi="Arial" w:cs="Arial"/>
          <w:b/>
          <w:bCs/>
        </w:rPr>
      </w:pPr>
    </w:p>
    <w:p w14:paraId="7FC31CD6" w14:textId="57003803" w:rsidR="00AF0DA0" w:rsidRDefault="00AF0DA0" w:rsidP="00751624">
      <w:pPr>
        <w:rPr>
          <w:rFonts w:ascii="Arial" w:hAnsi="Arial" w:cs="Arial"/>
        </w:rPr>
      </w:pPr>
      <w:r w:rsidRPr="00AF0DA0">
        <w:rPr>
          <w:rFonts w:ascii="Arial" w:hAnsi="Arial" w:cs="Arial"/>
          <w:b/>
          <w:bCs/>
        </w:rPr>
        <w:t>In Case You Missed It -</w:t>
      </w:r>
      <w:r>
        <w:rPr>
          <w:rFonts w:ascii="Arial" w:hAnsi="Arial" w:cs="Arial"/>
        </w:rPr>
        <w:t xml:space="preserve"> </w:t>
      </w:r>
      <w:r w:rsidR="00751624" w:rsidRPr="00751624">
        <w:rPr>
          <w:rFonts w:ascii="Arial" w:hAnsi="Arial" w:cs="Arial"/>
        </w:rPr>
        <w:t>Learn best practices for finding content for your marketing needs.</w:t>
      </w:r>
      <w:r w:rsidR="00751624">
        <w:rPr>
          <w:rFonts w:ascii="Arial" w:hAnsi="Arial" w:cs="Arial"/>
        </w:rPr>
        <w:t xml:space="preserve"> </w:t>
      </w:r>
      <w:r w:rsidR="00751624" w:rsidRPr="00751624">
        <w:rPr>
          <w:rFonts w:ascii="Arial" w:hAnsi="Arial" w:cs="Arial"/>
          <w:b/>
          <w:bCs/>
          <w:color w:val="4472C4" w:themeColor="accent1"/>
          <w:u w:val="single"/>
        </w:rPr>
        <w:t>Watch Short Video</w:t>
      </w:r>
    </w:p>
    <w:p w14:paraId="3D141BB0" w14:textId="6A127365" w:rsidR="00EC1B47" w:rsidRDefault="00AF0DA0" w:rsidP="00EC1B47">
      <w:pPr>
        <w:rPr>
          <w:rFonts w:ascii="Arial" w:hAnsi="Arial" w:cs="Arial"/>
        </w:rPr>
      </w:pPr>
      <w:r w:rsidRPr="00AF0DA0">
        <w:rPr>
          <w:rFonts w:ascii="Arial" w:hAnsi="Arial" w:cs="Arial"/>
          <w:b/>
          <w:bCs/>
        </w:rPr>
        <w:t>Stay Tuned -</w:t>
      </w:r>
      <w:r>
        <w:rPr>
          <w:rFonts w:ascii="Arial" w:hAnsi="Arial" w:cs="Arial"/>
        </w:rPr>
        <w:t xml:space="preserve"> </w:t>
      </w:r>
      <w:r w:rsidR="000627CE" w:rsidRPr="000627CE">
        <w:rPr>
          <w:rFonts w:ascii="Arial" w:hAnsi="Arial" w:cs="Arial"/>
        </w:rPr>
        <w:t>Y</w:t>
      </w:r>
      <w:r w:rsidR="00751624" w:rsidRPr="00751624">
        <w:rPr>
          <w:rFonts w:ascii="Arial" w:hAnsi="Arial" w:cs="Arial"/>
        </w:rPr>
        <w:t>our next email will highlight how to share content to your social channels from Bamboo with a few quick clicks.</w:t>
      </w:r>
    </w:p>
    <w:p w14:paraId="0012B5CD" w14:textId="77777777" w:rsidR="00751624" w:rsidRDefault="00751624" w:rsidP="00751624">
      <w:pPr>
        <w:rPr>
          <w:rFonts w:ascii="Arial" w:hAnsi="Arial" w:cs="Arial"/>
        </w:rPr>
      </w:pPr>
    </w:p>
    <w:p w14:paraId="6CF0DFD8" w14:textId="51B33E88" w:rsidR="00751624" w:rsidRPr="00751624" w:rsidRDefault="00751624" w:rsidP="00751624">
      <w:pPr>
        <w:rPr>
          <w:rFonts w:ascii="Arial" w:hAnsi="Arial" w:cs="Arial"/>
        </w:rPr>
      </w:pPr>
      <w:r w:rsidRPr="00751624">
        <w:rPr>
          <w:rFonts w:ascii="Arial" w:hAnsi="Arial" w:cs="Arial"/>
        </w:rPr>
        <w:t xml:space="preserve">If at any point you want to accelerate through these steps a bit faster, access the </w:t>
      </w:r>
      <w:hyperlink r:id="rId4" w:history="1">
        <w:r w:rsidRPr="00751624">
          <w:rPr>
            <w:rStyle w:val="Hyperlink"/>
            <w:rFonts w:ascii="Arial" w:hAnsi="Arial" w:cs="Arial"/>
          </w:rPr>
          <w:t>Interactive User Guide</w:t>
        </w:r>
      </w:hyperlink>
      <w:r w:rsidRPr="00751624">
        <w:rPr>
          <w:rFonts w:ascii="Arial" w:hAnsi="Arial" w:cs="Arial"/>
        </w:rPr>
        <w:t xml:space="preserve"> found in your </w:t>
      </w:r>
      <w:r w:rsidRPr="00751624">
        <w:rPr>
          <w:rFonts w:ascii="Arial" w:hAnsi="Arial" w:cs="Arial"/>
          <w:i/>
          <w:iCs/>
        </w:rPr>
        <w:t>Help</w:t>
      </w:r>
      <w:r w:rsidRPr="00751624">
        <w:rPr>
          <w:rFonts w:ascii="Arial" w:hAnsi="Arial" w:cs="Arial"/>
        </w:rPr>
        <w:t xml:space="preserve"> menu of Bamboo.</w:t>
      </w:r>
    </w:p>
    <w:p w14:paraId="473A3129" w14:textId="77777777" w:rsidR="00751624" w:rsidRDefault="00751624" w:rsidP="00751624">
      <w:pPr>
        <w:rPr>
          <w:rFonts w:ascii="Arial" w:hAnsi="Arial" w:cs="Arial"/>
        </w:rPr>
      </w:pPr>
    </w:p>
    <w:p w14:paraId="209EF858" w14:textId="0E394C8B" w:rsidR="00EC1B47" w:rsidRDefault="00751624" w:rsidP="00751624">
      <w:pPr>
        <w:rPr>
          <w:rFonts w:ascii="Arial" w:hAnsi="Arial" w:cs="Arial"/>
          <w:i/>
          <w:iCs/>
          <w:color w:val="ED7D31" w:themeColor="accent2"/>
        </w:rPr>
      </w:pPr>
      <w:r w:rsidRPr="00751624">
        <w:rPr>
          <w:rFonts w:ascii="Arial" w:hAnsi="Arial" w:cs="Arial"/>
        </w:rPr>
        <w:t>Our next email will be arriving to your inbox in about one week!</w:t>
      </w:r>
    </w:p>
    <w:p w14:paraId="4106BF89" w14:textId="77777777" w:rsidR="00EC1B47" w:rsidRPr="00EC1B47" w:rsidRDefault="00EC1B47" w:rsidP="00595552">
      <w:pPr>
        <w:rPr>
          <w:rFonts w:ascii="Arial" w:hAnsi="Arial" w:cs="Arial"/>
          <w:i/>
          <w:iCs/>
          <w:color w:val="ED7D31" w:themeColor="accent2"/>
        </w:rPr>
      </w:pPr>
    </w:p>
    <w:sectPr w:rsidR="00EC1B47" w:rsidRPr="00EC1B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64A"/>
    <w:rsid w:val="00042E91"/>
    <w:rsid w:val="000464DD"/>
    <w:rsid w:val="000627CE"/>
    <w:rsid w:val="00074DB3"/>
    <w:rsid w:val="002365A2"/>
    <w:rsid w:val="0039411C"/>
    <w:rsid w:val="0044054B"/>
    <w:rsid w:val="004724EF"/>
    <w:rsid w:val="004C6167"/>
    <w:rsid w:val="0052564A"/>
    <w:rsid w:val="00570CD6"/>
    <w:rsid w:val="00595552"/>
    <w:rsid w:val="00596508"/>
    <w:rsid w:val="005D39E3"/>
    <w:rsid w:val="00751624"/>
    <w:rsid w:val="007A52C2"/>
    <w:rsid w:val="007B3184"/>
    <w:rsid w:val="008F790A"/>
    <w:rsid w:val="00AF0DA0"/>
    <w:rsid w:val="00B2472A"/>
    <w:rsid w:val="00BE1C2B"/>
    <w:rsid w:val="00C15E88"/>
    <w:rsid w:val="00CF63EE"/>
    <w:rsid w:val="00D50482"/>
    <w:rsid w:val="00D53119"/>
    <w:rsid w:val="00D9336F"/>
    <w:rsid w:val="00DA1DB0"/>
    <w:rsid w:val="00EC1B47"/>
    <w:rsid w:val="00F32BBF"/>
    <w:rsid w:val="00FA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139FE"/>
  <w15:chartTrackingRefBased/>
  <w15:docId w15:val="{A8DE0078-1ED9-42C7-BDFF-DCBD2FCB0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52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52564A"/>
    <w:pPr>
      <w:spacing w:before="100" w:beforeAutospacing="1" w:after="100" w:afterAutospacing="1" w:line="240" w:lineRule="auto"/>
      <w:outlineLvl w:val="2"/>
    </w:pPr>
    <w:rPr>
      <w:rFonts w:ascii="Calibri" w:hAnsi="Calibri" w:cs="Calibri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52564A"/>
    <w:rPr>
      <w:rFonts w:ascii="Calibri" w:hAnsi="Calibri" w:cs="Calibri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2564A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0CD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0CD6"/>
    <w:rPr>
      <w:rFonts w:ascii="Consolas" w:hAnsi="Consolas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A52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5162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16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1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6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3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9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3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ontent.emaplan.com/knowledgebase/interactive/Bamboo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Pearson</dc:creator>
  <cp:keywords/>
  <dc:description/>
  <cp:lastModifiedBy>Julie Salvatore</cp:lastModifiedBy>
  <cp:revision>3</cp:revision>
  <dcterms:created xsi:type="dcterms:W3CDTF">2022-02-01T20:44:00Z</dcterms:created>
  <dcterms:modified xsi:type="dcterms:W3CDTF">2022-02-01T20:47:00Z</dcterms:modified>
</cp:coreProperties>
</file>