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57D5" w14:textId="7669236A" w:rsidR="001B3EFD" w:rsidRDefault="001B3EFD">
      <w:pPr>
        <w:rPr>
          <w:i/>
          <w:iCs/>
        </w:rPr>
      </w:pPr>
      <w:r w:rsidRPr="001B3EFD">
        <w:rPr>
          <w:b/>
          <w:bCs/>
        </w:rPr>
        <w:t>Subject line:</w:t>
      </w:r>
      <w:r>
        <w:t xml:space="preserve"> </w:t>
      </w:r>
      <w:r w:rsidR="00C42CC0" w:rsidRPr="00C42CC0">
        <w:t>Begin Your Digital Marketing Journey</w:t>
      </w:r>
    </w:p>
    <w:p w14:paraId="387A8793" w14:textId="77777777" w:rsidR="007536F9" w:rsidRDefault="007536F9" w:rsidP="0082390E">
      <w:pPr>
        <w:rPr>
          <w:b/>
          <w:bCs/>
        </w:rPr>
      </w:pPr>
      <w:r w:rsidRPr="007536F9">
        <w:rPr>
          <w:b/>
          <w:bCs/>
        </w:rPr>
        <w:t>Begin Your Digital Marketing Journey with a Strong Advisor Website</w:t>
      </w:r>
    </w:p>
    <w:p w14:paraId="7386C6DB" w14:textId="55414F4F" w:rsidR="007536F9" w:rsidRDefault="007536F9" w:rsidP="0082390E">
      <w:r w:rsidRPr="007536F9">
        <w:t>Are you using your website to share your “why"? The special sauce that shows how your firm can meet the needs of your ideal audience.</w:t>
      </w:r>
    </w:p>
    <w:p w14:paraId="3783C5A0" w14:textId="36932038" w:rsidR="007536F9" w:rsidRPr="007536F9" w:rsidRDefault="007536F9" w:rsidP="0082390E">
      <w:pPr>
        <w:rPr>
          <w:b/>
          <w:bCs/>
          <w:color w:val="4472C4" w:themeColor="accent1"/>
          <w:u w:val="single"/>
        </w:rPr>
      </w:pPr>
      <w:r w:rsidRPr="007536F9">
        <w:rPr>
          <w:b/>
          <w:bCs/>
          <w:color w:val="4472C4" w:themeColor="accent1"/>
          <w:u w:val="single"/>
        </w:rPr>
        <w:t>How to Connect with Clients Online</w:t>
      </w:r>
    </w:p>
    <w:p w14:paraId="00F2F0E0" w14:textId="1487C456" w:rsidR="0082390E" w:rsidRDefault="006B5DDE" w:rsidP="0082390E">
      <w:pPr>
        <w:rPr>
          <w:b/>
          <w:bCs/>
        </w:rPr>
      </w:pPr>
      <w:r>
        <w:rPr>
          <w:b/>
          <w:bCs/>
        </w:rPr>
        <w:t>Other</w:t>
      </w:r>
      <w:r w:rsidR="0082390E">
        <w:rPr>
          <w:b/>
          <w:bCs/>
        </w:rPr>
        <w:t xml:space="preserve"> Highlights</w:t>
      </w:r>
    </w:p>
    <w:p w14:paraId="65BD3B5C" w14:textId="77777777" w:rsidR="006766D0" w:rsidRPr="006766D0" w:rsidRDefault="006766D0" w:rsidP="006766D0">
      <w:pPr>
        <w:pStyle w:val="ListParagraph"/>
        <w:numPr>
          <w:ilvl w:val="0"/>
          <w:numId w:val="1"/>
        </w:numPr>
        <w:rPr>
          <w:b/>
          <w:bCs/>
        </w:rPr>
      </w:pPr>
      <w:r w:rsidRPr="006766D0">
        <w:rPr>
          <w:b/>
          <w:bCs/>
        </w:rPr>
        <w:t>Industry Insights and Market Commentary Content</w:t>
      </w:r>
    </w:p>
    <w:p w14:paraId="08CBC1FA" w14:textId="77777777" w:rsidR="006766D0" w:rsidRPr="006766D0" w:rsidRDefault="006766D0" w:rsidP="006766D0">
      <w:pPr>
        <w:pStyle w:val="ListParagraph"/>
      </w:pPr>
      <w:r w:rsidRPr="006766D0">
        <w:t>Are you looking for timely content to engage with clients on your social media channels or to include in a monthly newsletter? We release new articles related to current events and the markets on a regular basis in the Content Library &gt; Industry Insights section of Bamboo.</w:t>
      </w:r>
    </w:p>
    <w:p w14:paraId="22EDC738" w14:textId="77777777" w:rsidR="002A1237" w:rsidRPr="002A1237" w:rsidRDefault="002A1237" w:rsidP="002A1237">
      <w:pPr>
        <w:pStyle w:val="ListParagraph"/>
        <w:numPr>
          <w:ilvl w:val="0"/>
          <w:numId w:val="1"/>
        </w:numPr>
        <w:rPr>
          <w:b/>
          <w:bCs/>
        </w:rPr>
      </w:pPr>
      <w:r w:rsidRPr="002A1237">
        <w:rPr>
          <w:b/>
          <w:bCs/>
        </w:rPr>
        <w:t>Increase Adoption and Awareness of the Client Website</w:t>
      </w:r>
    </w:p>
    <w:p w14:paraId="068550D3" w14:textId="6DDF6EBE" w:rsidR="002A1237" w:rsidRDefault="002A1237" w:rsidP="002A1237">
      <w:pPr>
        <w:pStyle w:val="ListParagraph"/>
      </w:pPr>
      <w:r w:rsidRPr="002A1237">
        <w:t xml:space="preserve">Watch </w:t>
      </w:r>
      <w:r w:rsidRPr="002A1237">
        <w:rPr>
          <w:b/>
          <w:bCs/>
          <w:color w:val="4472C4" w:themeColor="accent1"/>
          <w:u w:val="single"/>
        </w:rPr>
        <w:t>this video</w:t>
      </w:r>
      <w:r w:rsidRPr="002A1237">
        <w:rPr>
          <w:color w:val="4472C4" w:themeColor="accent1"/>
        </w:rPr>
        <w:t xml:space="preserve"> </w:t>
      </w:r>
      <w:r w:rsidRPr="002A1237">
        <w:t>to learn how to source and utilize Bamboo content to position the Client Website and increase awar</w:t>
      </w:r>
      <w:r>
        <w:t>e</w:t>
      </w:r>
      <w:r w:rsidRPr="002A1237">
        <w:t>ness and adoption.</w:t>
      </w:r>
    </w:p>
    <w:p w14:paraId="1CB9FBB2" w14:textId="77777777" w:rsidR="00594AAF" w:rsidRPr="00594AAF" w:rsidRDefault="00594AAF" w:rsidP="00594AAF">
      <w:pPr>
        <w:pStyle w:val="ListParagraph"/>
        <w:numPr>
          <w:ilvl w:val="0"/>
          <w:numId w:val="1"/>
        </w:numPr>
        <w:rPr>
          <w:b/>
          <w:bCs/>
        </w:rPr>
      </w:pPr>
      <w:r w:rsidRPr="00594AAF">
        <w:rPr>
          <w:b/>
          <w:bCs/>
        </w:rPr>
        <w:t>Looking for quick tips to get started?</w:t>
      </w:r>
    </w:p>
    <w:p w14:paraId="45BAD78B" w14:textId="25F99835" w:rsidR="00594AAF" w:rsidRPr="002A1237" w:rsidRDefault="00594AAF" w:rsidP="00594AAF">
      <w:pPr>
        <w:pStyle w:val="ListParagraph"/>
      </w:pPr>
      <w:r>
        <w:t xml:space="preserve">Check out </w:t>
      </w:r>
      <w:r w:rsidRPr="00594AAF">
        <w:rPr>
          <w:b/>
          <w:bCs/>
          <w:color w:val="4472C4" w:themeColor="accent1"/>
          <w:u w:val="single"/>
        </w:rPr>
        <w:t>Bamboo Best Practices</w:t>
      </w:r>
      <w:r>
        <w:t>. This guide provides several best practices, including how to favorite content, create email groups, and more!</w:t>
      </w:r>
    </w:p>
    <w:p w14:paraId="499797B6" w14:textId="77777777" w:rsidR="002A1237" w:rsidRDefault="002A1237" w:rsidP="002A1237">
      <w:pPr>
        <w:pStyle w:val="ListParagraph"/>
        <w:rPr>
          <w:b/>
          <w:bCs/>
          <w:color w:val="4472C4" w:themeColor="accent1"/>
          <w:u w:val="single"/>
        </w:rPr>
      </w:pPr>
    </w:p>
    <w:p w14:paraId="03D1DE88" w14:textId="437A6593" w:rsidR="00396BF4" w:rsidRPr="002A1237" w:rsidRDefault="00396BF4" w:rsidP="002A1237">
      <w:pPr>
        <w:pStyle w:val="ListParagraph"/>
        <w:rPr>
          <w:b/>
          <w:bCs/>
          <w:color w:val="4472C4" w:themeColor="accent1"/>
          <w:u w:val="single"/>
        </w:rPr>
      </w:pPr>
      <w:r w:rsidRPr="002A1237">
        <w:rPr>
          <w:i/>
          <w:iCs/>
        </w:rPr>
        <w:t xml:space="preserve">Don't forget to share Bamboo best practices and content recommendations with your eMoney Support users by forwarding this email to your team! </w:t>
      </w:r>
    </w:p>
    <w:sectPr w:rsidR="00396BF4" w:rsidRPr="002A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B4C7C"/>
    <w:multiLevelType w:val="hybridMultilevel"/>
    <w:tmpl w:val="BAA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A"/>
    <w:rsid w:val="00192DFA"/>
    <w:rsid w:val="001B3EFD"/>
    <w:rsid w:val="001D541A"/>
    <w:rsid w:val="002A1237"/>
    <w:rsid w:val="00396BF4"/>
    <w:rsid w:val="00594AAF"/>
    <w:rsid w:val="005C0F6F"/>
    <w:rsid w:val="006766D0"/>
    <w:rsid w:val="006B5DDE"/>
    <w:rsid w:val="007536F9"/>
    <w:rsid w:val="007B4F2F"/>
    <w:rsid w:val="0082390E"/>
    <w:rsid w:val="00B200AF"/>
    <w:rsid w:val="00B83D08"/>
    <w:rsid w:val="00B96B6A"/>
    <w:rsid w:val="00C421F0"/>
    <w:rsid w:val="00C42CC0"/>
    <w:rsid w:val="00D22B36"/>
    <w:rsid w:val="00D311DC"/>
    <w:rsid w:val="00D83385"/>
    <w:rsid w:val="00E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3EA"/>
  <w15:chartTrackingRefBased/>
  <w15:docId w15:val="{26161760-EDD2-4646-B8BA-16039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>eMoney Advisor LLC.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7</cp:revision>
  <dcterms:created xsi:type="dcterms:W3CDTF">2023-03-31T14:29:00Z</dcterms:created>
  <dcterms:modified xsi:type="dcterms:W3CDTF">2023-03-31T14:33:00Z</dcterms:modified>
</cp:coreProperties>
</file>