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D5893" w14:textId="77777777" w:rsidR="0021180B" w:rsidRPr="009A54C9" w:rsidRDefault="0021180B" w:rsidP="0021180B">
      <w:r w:rsidRPr="6437F458">
        <w:rPr>
          <w:b/>
          <w:bCs/>
        </w:rPr>
        <w:t>Subject line:</w:t>
      </w:r>
      <w:r>
        <w:t xml:space="preserve"> </w:t>
      </w:r>
      <w:r w:rsidRPr="00134E89">
        <w:t>Client Portal Updates Coming This July</w:t>
      </w:r>
    </w:p>
    <w:p w14:paraId="0A8BCFBB" w14:textId="77777777" w:rsidR="0021180B" w:rsidRPr="00134E89" w:rsidRDefault="0021180B" w:rsidP="0021180B">
      <w:r w:rsidRPr="00134E89">
        <w:t xml:space="preserve">Hi </w:t>
      </w:r>
      <w:r w:rsidRPr="00134E89">
        <w:rPr>
          <w:rFonts w:ascii="Tahoma" w:hAnsi="Tahoma" w:cs="Tahoma"/>
        </w:rPr>
        <w:t>﻿</w:t>
      </w:r>
      <w:r w:rsidRPr="00134E89">
        <w:t>FirstName</w:t>
      </w:r>
      <w:r w:rsidRPr="00134E89">
        <w:rPr>
          <w:rFonts w:ascii="Tahoma" w:hAnsi="Tahoma" w:cs="Tahoma"/>
        </w:rPr>
        <w:t>﻿</w:t>
      </w:r>
      <w:r w:rsidRPr="00134E89">
        <w:t>,</w:t>
      </w:r>
    </w:p>
    <w:p w14:paraId="30ACE19F" w14:textId="77777777" w:rsidR="0021180B" w:rsidRPr="00134E89" w:rsidRDefault="0021180B" w:rsidP="0021180B"/>
    <w:p w14:paraId="4E437F65" w14:textId="77777777" w:rsidR="005C5B61" w:rsidRPr="005C5B61" w:rsidRDefault="005C5B61" w:rsidP="005C5B61">
      <w:r w:rsidRPr="005C5B61">
        <w:t xml:space="preserve">We’re making some exciting updates to your </w:t>
      </w:r>
      <w:proofErr w:type="gramStart"/>
      <w:r w:rsidRPr="005C5B61">
        <w:t>Client</w:t>
      </w:r>
      <w:proofErr w:type="gramEnd"/>
      <w:r w:rsidRPr="005C5B61">
        <w:t xml:space="preserve"> Portal to give you a more modern, intuitive, and helpful experience.</w:t>
      </w:r>
    </w:p>
    <w:p w14:paraId="0E7B302B" w14:textId="77777777" w:rsidR="005C5B61" w:rsidRPr="005C5B61" w:rsidRDefault="005C5B61" w:rsidP="005C5B61"/>
    <w:p w14:paraId="26F3995F" w14:textId="77777777" w:rsidR="005C5B61" w:rsidRPr="005C5B61" w:rsidRDefault="005C5B61" w:rsidP="005C5B61">
      <w:r w:rsidRPr="005C5B61">
        <w:t>As part of these improvements:</w:t>
      </w:r>
    </w:p>
    <w:p w14:paraId="6A4F8A61" w14:textId="77777777" w:rsidR="005C5B61" w:rsidRPr="005C5B61" w:rsidRDefault="005C5B61" w:rsidP="005C5B61"/>
    <w:p w14:paraId="087CA646" w14:textId="77777777" w:rsidR="005C5B61" w:rsidRPr="005C5B61" w:rsidRDefault="005C5B61" w:rsidP="005C5B61">
      <w:pPr>
        <w:numPr>
          <w:ilvl w:val="0"/>
          <w:numId w:val="2"/>
        </w:numPr>
      </w:pPr>
      <w:r w:rsidRPr="005C5B61">
        <w:rPr>
          <w:b/>
          <w:bCs/>
        </w:rPr>
        <w:t>Goals Tab Update</w:t>
      </w:r>
      <w:r w:rsidRPr="005C5B61">
        <w:t>: The current </w:t>
      </w:r>
      <w:r w:rsidRPr="005C5B61">
        <w:rPr>
          <w:i/>
          <w:iCs/>
        </w:rPr>
        <w:t>Goals </w:t>
      </w:r>
      <w:r w:rsidRPr="005C5B61">
        <w:t>tab will be replaced with </w:t>
      </w:r>
      <w:r w:rsidRPr="005C5B61">
        <w:rPr>
          <w:i/>
          <w:iCs/>
        </w:rPr>
        <w:t>My Plan</w:t>
      </w:r>
      <w:r w:rsidRPr="005C5B61">
        <w:t xml:space="preserve">—a new feature that gives you a clearer, more personalized view of your financial goals and progress. </w:t>
      </w:r>
      <w:hyperlink r:id="rId5" w:tgtFrame="_blank" w:history="1">
        <w:r w:rsidRPr="005C5B61">
          <w:rPr>
            <w:rStyle w:val="Hyperlink"/>
          </w:rPr>
          <w:t>Get started with My Plan</w:t>
        </w:r>
      </w:hyperlink>
    </w:p>
    <w:p w14:paraId="310388A6" w14:textId="77777777" w:rsidR="005C5B61" w:rsidRPr="005C5B61" w:rsidRDefault="005C5B61" w:rsidP="005C5B61">
      <w:pPr>
        <w:numPr>
          <w:ilvl w:val="0"/>
          <w:numId w:val="2"/>
        </w:numPr>
      </w:pPr>
      <w:r w:rsidRPr="005C5B61">
        <w:rPr>
          <w:b/>
          <w:bCs/>
        </w:rPr>
        <w:t>Explore Mode and Workshops Retiring</w:t>
      </w:r>
      <w:r w:rsidRPr="005C5B61">
        <w:t xml:space="preserve">: On July 15, </w:t>
      </w:r>
      <w:r w:rsidRPr="005C5B61">
        <w:rPr>
          <w:i/>
          <w:iCs/>
        </w:rPr>
        <w:t>Explore Mode</w:t>
      </w:r>
      <w:r w:rsidRPr="005C5B61">
        <w:t> and </w:t>
      </w:r>
      <w:r w:rsidRPr="005C5B61">
        <w:rPr>
          <w:i/>
          <w:iCs/>
        </w:rPr>
        <w:t>Workshops</w:t>
      </w:r>
      <w:r w:rsidRPr="005C5B61">
        <w:t> will be retired to focus on more streamlined and impactful tools.</w:t>
      </w:r>
    </w:p>
    <w:p w14:paraId="6F9E0B23" w14:textId="77777777" w:rsidR="005C5B61" w:rsidRPr="005C5B61" w:rsidRDefault="005C5B61" w:rsidP="005C5B61"/>
    <w:p w14:paraId="1D1E3ED2" w14:textId="77777777" w:rsidR="005C5B61" w:rsidRPr="005C5B61" w:rsidRDefault="005C5B61" w:rsidP="005C5B61">
      <w:r w:rsidRPr="005C5B61">
        <w:t>These changes are part of an ongoing effort to make your experience more engaging and easier to navigate.</w:t>
      </w:r>
    </w:p>
    <w:p w14:paraId="2C5CB091" w14:textId="77777777" w:rsidR="005C5B61" w:rsidRPr="005C5B61" w:rsidRDefault="005C5B61" w:rsidP="005C5B61"/>
    <w:p w14:paraId="7AEE7FF1" w14:textId="77777777" w:rsidR="005C5B61" w:rsidRPr="005C5B61" w:rsidRDefault="005C5B61" w:rsidP="005C5B61">
      <w:r w:rsidRPr="005C5B61">
        <w:t>Thank you for being a valued part of our community. We’re excited to continue supporting your financial journey.</w:t>
      </w:r>
    </w:p>
    <w:p w14:paraId="2B7FB652" w14:textId="77777777" w:rsidR="005C5B61" w:rsidRPr="00134E89" w:rsidRDefault="005C5B61" w:rsidP="0021180B"/>
    <w:p w14:paraId="02024247" w14:textId="63DAB712" w:rsidR="0021180B" w:rsidRPr="005C5B61" w:rsidRDefault="005C5B61">
      <w:pPr>
        <w:rPr>
          <w:b/>
          <w:bCs/>
        </w:rPr>
      </w:pPr>
      <w:hyperlink r:id="rId6" w:history="1">
        <w:r w:rsidRPr="005C5B61">
          <w:rPr>
            <w:rStyle w:val="Hyperlink"/>
            <w:b/>
            <w:bCs/>
          </w:rPr>
          <w:t>LEARN MORE</w:t>
        </w:r>
      </w:hyperlink>
    </w:p>
    <w:sectPr w:rsidR="0021180B" w:rsidRPr="005C5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15DE"/>
    <w:multiLevelType w:val="multilevel"/>
    <w:tmpl w:val="59D8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351E7"/>
    <w:multiLevelType w:val="multilevel"/>
    <w:tmpl w:val="A45E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1521211">
    <w:abstractNumId w:val="0"/>
  </w:num>
  <w:num w:numId="2" w16cid:durableId="1394965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0B"/>
    <w:rsid w:val="0021180B"/>
    <w:rsid w:val="004D6E9C"/>
    <w:rsid w:val="005C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78F6"/>
  <w15:chartTrackingRefBased/>
  <w15:docId w15:val="{6E58510E-3453-4D67-87C1-7E48A2C0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80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8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8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8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8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8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8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8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8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8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8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8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8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8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5B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3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emoneyadvisor.com/practice-management/coming-in-july-client-portal-improvements-and-discontinuations-for-an-enhanced-experience/" TargetMode="External"/><Relationship Id="rId5" Type="http://schemas.openxmlformats.org/officeDocument/2006/relationships/hyperlink" Target="https://app.go.emoneyadvisor.com/e/er?s=225884627&amp;lid=9637&amp;elqak=8AF5158568318E0C1AB46CBC5F5C33FA0D080A6CF3740B29FF3386030389DD0E2285&amp;elqTrackId=B34D06863CD5EF02FD9AF413D5AAE2B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eMoney Advisor LLC.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Eisen</dc:creator>
  <cp:keywords/>
  <dc:description/>
  <cp:lastModifiedBy>Sabrina Eisen</cp:lastModifiedBy>
  <cp:revision>2</cp:revision>
  <dcterms:created xsi:type="dcterms:W3CDTF">2025-06-09T17:22:00Z</dcterms:created>
  <dcterms:modified xsi:type="dcterms:W3CDTF">2025-06-09T17:23:00Z</dcterms:modified>
</cp:coreProperties>
</file>