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004C" w14:textId="1D51088A" w:rsidR="00CD0318" w:rsidRDefault="00EE540C">
      <w:r>
        <w:rPr>
          <w:b/>
          <w:bCs/>
        </w:rPr>
        <w:t xml:space="preserve">Subject Line: </w:t>
      </w:r>
      <w:r w:rsidRPr="00EE540C">
        <w:t>Power What's Possible at Summit</w:t>
      </w:r>
    </w:p>
    <w:p w14:paraId="0F176ECC" w14:textId="285BE0E8" w:rsidR="00EE540C" w:rsidRPr="00EE540C" w:rsidRDefault="00EE540C" w:rsidP="00EE540C">
      <w:r w:rsidRPr="00EE540C">
        <w:t>Hi </w:t>
      </w:r>
      <w:r>
        <w:t>FirstName</w:t>
      </w:r>
      <w:r w:rsidRPr="00EE540C">
        <w:t>,</w:t>
      </w:r>
    </w:p>
    <w:p w14:paraId="1E10B707" w14:textId="42789E40" w:rsidR="00EE540C" w:rsidRPr="00EE540C" w:rsidRDefault="00EE540C" w:rsidP="00EE540C">
      <w:r w:rsidRPr="00EE540C">
        <w:t>Every financial plan begins with possibility.</w:t>
      </w:r>
    </w:p>
    <w:p w14:paraId="024A5027" w14:textId="77777777" w:rsidR="00EE540C" w:rsidRPr="00EE540C" w:rsidRDefault="00EE540C" w:rsidP="00EE540C">
      <w:r w:rsidRPr="00EE540C">
        <w:t>The possibility of a first home.</w:t>
      </w:r>
    </w:p>
    <w:p w14:paraId="77F19C04" w14:textId="77777777" w:rsidR="00EE540C" w:rsidRPr="00EE540C" w:rsidRDefault="00EE540C" w:rsidP="00EE540C">
      <w:r w:rsidRPr="00EE540C">
        <w:t>A career change.</w:t>
      </w:r>
    </w:p>
    <w:p w14:paraId="0AFB39F9" w14:textId="77777777" w:rsidR="00EE540C" w:rsidRPr="00EE540C" w:rsidRDefault="00EE540C" w:rsidP="00EE540C">
      <w:r w:rsidRPr="00EE540C">
        <w:t>A secure retirement.</w:t>
      </w:r>
    </w:p>
    <w:p w14:paraId="086D3723" w14:textId="654C7D87" w:rsidR="00EE540C" w:rsidRPr="00EE540C" w:rsidRDefault="00EE540C" w:rsidP="00EE540C">
      <w:r w:rsidRPr="00EE540C">
        <w:t>A legacy that lasts.</w:t>
      </w:r>
    </w:p>
    <w:p w14:paraId="63FFB58A" w14:textId="7489A153" w:rsidR="00EE540C" w:rsidRPr="00EE540C" w:rsidRDefault="00EE540C" w:rsidP="00EE540C">
      <w:r w:rsidRPr="00EE540C">
        <w:rPr>
          <w:b/>
          <w:bCs/>
        </w:rPr>
        <w:t>And behind every possibility is a financial advisor—guiding the way forward with clarity and confidence.</w:t>
      </w:r>
    </w:p>
    <w:p w14:paraId="23C516CA" w14:textId="4385869A" w:rsidR="00EE540C" w:rsidRDefault="00EE540C" w:rsidP="00EE540C">
      <w:r w:rsidRPr="00EE540C">
        <w:t>At this year’s virtual </w:t>
      </w:r>
      <w:proofErr w:type="spellStart"/>
      <w:r w:rsidRPr="00EE540C">
        <w:rPr>
          <w:b/>
          <w:bCs/>
        </w:rPr>
        <w:t>eMoney</w:t>
      </w:r>
      <w:proofErr w:type="spellEnd"/>
      <w:r w:rsidRPr="00EE540C">
        <w:rPr>
          <w:b/>
          <w:bCs/>
        </w:rPr>
        <w:t xml:space="preserve"> Summit</w:t>
      </w:r>
      <w:r w:rsidRPr="00EE540C">
        <w:t>, we’re celebrating the essential role advisors play and exploring how to </w:t>
      </w:r>
      <w:r w:rsidRPr="00EE540C">
        <w:rPr>
          <w:b/>
          <w:bCs/>
        </w:rPr>
        <w:t>power what’s possible</w:t>
      </w:r>
      <w:r w:rsidRPr="00EE540C">
        <w:t> for every client, at every stage of their financial journey.</w:t>
      </w:r>
    </w:p>
    <w:p w14:paraId="7634DE99" w14:textId="77777777" w:rsidR="00EE540C" w:rsidRDefault="00EE540C" w:rsidP="00EE540C"/>
    <w:p w14:paraId="4972B4F6" w14:textId="77777777" w:rsidR="00EE540C" w:rsidRPr="00EE540C" w:rsidRDefault="00EE540C" w:rsidP="00EE540C">
      <w:r w:rsidRPr="00EE540C">
        <w:rPr>
          <w:b/>
          <w:bCs/>
        </w:rPr>
        <w:t>Get a preview of this year's theme:</w:t>
      </w:r>
    </w:p>
    <w:p w14:paraId="50950FAB" w14:textId="77777777" w:rsidR="00EE540C" w:rsidRPr="00EE540C" w:rsidRDefault="00EE540C" w:rsidP="00EE540C">
      <w:r w:rsidRPr="00EE540C">
        <w:t>Powering What's Possible</w:t>
      </w:r>
    </w:p>
    <w:p w14:paraId="784C6456" w14:textId="2EEC5D14" w:rsidR="00EE540C" w:rsidRDefault="00EE540C">
      <w:hyperlink r:id="rId5" w:history="1">
        <w:r w:rsidRPr="00EE540C">
          <w:rPr>
            <w:rStyle w:val="Hyperlink"/>
          </w:rPr>
          <w:t>WATCH NOW</w:t>
        </w:r>
      </w:hyperlink>
    </w:p>
    <w:p w14:paraId="48FF4582" w14:textId="77777777" w:rsidR="00EE540C" w:rsidRDefault="00EE540C"/>
    <w:p w14:paraId="534F1A26" w14:textId="77777777" w:rsidR="00EE540C" w:rsidRPr="00EE540C" w:rsidRDefault="00EE540C" w:rsidP="00EE540C">
      <w:r w:rsidRPr="00EE540C">
        <w:t>Join us at the Summit October 19-21 to experience:</w:t>
      </w:r>
    </w:p>
    <w:p w14:paraId="3C91EBCB" w14:textId="77777777" w:rsidR="00EE540C" w:rsidRPr="00EE540C" w:rsidRDefault="00EE540C" w:rsidP="00EE540C">
      <w:pPr>
        <w:pStyle w:val="ListParagraph"/>
        <w:numPr>
          <w:ilvl w:val="0"/>
          <w:numId w:val="2"/>
        </w:numPr>
      </w:pPr>
      <w:r w:rsidRPr="00EE540C">
        <w:rPr>
          <w:b/>
          <w:bCs/>
        </w:rPr>
        <w:t>Inspiring keynotes </w:t>
      </w:r>
      <w:r w:rsidRPr="00EE540C">
        <w:t>that challenge what’s next in financial planning</w:t>
      </w:r>
    </w:p>
    <w:p w14:paraId="450F9ED1" w14:textId="77777777" w:rsidR="00EE540C" w:rsidRPr="00EE540C" w:rsidRDefault="00EE540C" w:rsidP="00EE540C">
      <w:pPr>
        <w:pStyle w:val="ListParagraph"/>
        <w:numPr>
          <w:ilvl w:val="0"/>
          <w:numId w:val="2"/>
        </w:numPr>
      </w:pPr>
      <w:r w:rsidRPr="00EE540C">
        <w:rPr>
          <w:b/>
          <w:bCs/>
        </w:rPr>
        <w:t>Actionable strategies</w:t>
      </w:r>
      <w:r w:rsidRPr="00EE540C">
        <w:t> to deepen relationships and build trust</w:t>
      </w:r>
    </w:p>
    <w:p w14:paraId="034C8A20" w14:textId="77777777" w:rsidR="00EE540C" w:rsidRPr="00EE540C" w:rsidRDefault="00EE540C" w:rsidP="00EE540C">
      <w:pPr>
        <w:pStyle w:val="ListParagraph"/>
        <w:numPr>
          <w:ilvl w:val="0"/>
          <w:numId w:val="2"/>
        </w:numPr>
      </w:pPr>
      <w:r w:rsidRPr="00EE540C">
        <w:rPr>
          <w:b/>
          <w:bCs/>
        </w:rPr>
        <w:t>Hands-on sessions</w:t>
      </w:r>
      <w:r w:rsidRPr="00EE540C">
        <w:t> designed to help you simplify complexity and scale your impact</w:t>
      </w:r>
    </w:p>
    <w:p w14:paraId="27F389FB" w14:textId="77777777" w:rsidR="00EE540C" w:rsidRDefault="00EE540C" w:rsidP="00EE540C">
      <w:r>
        <w:t>Because when you’re equipped with the right tools and insights, you can focus on what matters most: helping your clients move forward with confidence.</w:t>
      </w:r>
    </w:p>
    <w:p w14:paraId="45011EA7" w14:textId="77777777" w:rsidR="00EE540C" w:rsidRDefault="00EE540C" w:rsidP="00EE540C">
      <w:r>
        <w:t xml:space="preserve"> </w:t>
      </w:r>
    </w:p>
    <w:p w14:paraId="72ABC5C5" w14:textId="67CFEE15" w:rsidR="00EE540C" w:rsidRDefault="00EE540C" w:rsidP="00EE540C">
      <w:pPr>
        <w:rPr>
          <w:b/>
          <w:bCs/>
        </w:rPr>
      </w:pPr>
      <w:r w:rsidRPr="00EE540C">
        <w:rPr>
          <w:b/>
          <w:bCs/>
        </w:rPr>
        <w:t>Join us and see what’s possible!</w:t>
      </w:r>
    </w:p>
    <w:p w14:paraId="1BFFE875" w14:textId="5D217606" w:rsidR="00EE540C" w:rsidRPr="00EE540C" w:rsidRDefault="00EE540C" w:rsidP="00EE540C">
      <w:pPr>
        <w:rPr>
          <w:b/>
          <w:bCs/>
        </w:rPr>
      </w:pPr>
      <w:hyperlink r:id="rId6" w:history="1">
        <w:r w:rsidRPr="00EE540C">
          <w:rPr>
            <w:rStyle w:val="Hyperlink"/>
            <w:b/>
            <w:bCs/>
          </w:rPr>
          <w:t>POWER WHAT’S POSSIBLE AT SUMMIT</w:t>
        </w:r>
      </w:hyperlink>
    </w:p>
    <w:p w14:paraId="44F9C44D" w14:textId="42CF0BAE" w:rsidR="00EE540C" w:rsidRPr="00EE540C" w:rsidRDefault="00EE540C" w:rsidP="00EE540C">
      <w:r w:rsidRPr="00EE540C">
        <w:t>Early Bird pricing won’t last—lock in the best rate while you can.</w:t>
      </w:r>
    </w:p>
    <w:sectPr w:rsidR="00EE540C" w:rsidRPr="00EE5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406"/>
    <w:multiLevelType w:val="multilevel"/>
    <w:tmpl w:val="F9A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83DAF"/>
    <w:multiLevelType w:val="hybridMultilevel"/>
    <w:tmpl w:val="4364A6A0"/>
    <w:lvl w:ilvl="0" w:tplc="59DA6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34774"/>
    <w:multiLevelType w:val="multilevel"/>
    <w:tmpl w:val="D8BC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549661">
    <w:abstractNumId w:val="2"/>
  </w:num>
  <w:num w:numId="2" w16cid:durableId="755713966">
    <w:abstractNumId w:val="1"/>
  </w:num>
  <w:num w:numId="3" w16cid:durableId="143663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0C"/>
    <w:rsid w:val="002F19F5"/>
    <w:rsid w:val="003507A4"/>
    <w:rsid w:val="00CD0318"/>
    <w:rsid w:val="00EE540C"/>
    <w:rsid w:val="00F5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698E"/>
  <w15:chartTrackingRefBased/>
  <w15:docId w15:val="{E502D874-E6DF-4FA4-BA49-AE0BB5CF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54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oneyadvisor.com/summit/" TargetMode="External"/><Relationship Id="rId5" Type="http://schemas.openxmlformats.org/officeDocument/2006/relationships/hyperlink" Target="https://emoneyadvisor.com/summ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eMoney Advisor LLC.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1</cp:revision>
  <dcterms:created xsi:type="dcterms:W3CDTF">2026-06-08T17:23:00Z</dcterms:created>
  <dcterms:modified xsi:type="dcterms:W3CDTF">2026-06-08T17:34:00Z</dcterms:modified>
</cp:coreProperties>
</file>