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7D224" w14:textId="77777777" w:rsidR="00F840FB" w:rsidRPr="00F840FB" w:rsidRDefault="00F840FB" w:rsidP="00F840FB">
      <w:pPr>
        <w:rPr>
          <w:b/>
          <w:bCs/>
        </w:rPr>
      </w:pPr>
      <w:r>
        <w:rPr>
          <w:b/>
          <w:bCs/>
        </w:rPr>
        <w:t xml:space="preserve">Subject Line: </w:t>
      </w:r>
      <w:r w:rsidRPr="00F840FB">
        <w:t>Meet the Voices Powering What's Possible</w:t>
      </w:r>
      <w:r>
        <w:rPr>
          <w:b/>
          <w:bCs/>
        </w:rPr>
        <w:br/>
        <w:t xml:space="preserve">Preview Text: </w:t>
      </w:r>
      <w:r w:rsidRPr="00F840FB">
        <w:t xml:space="preserve">Hear from </w:t>
      </w:r>
      <w:proofErr w:type="spellStart"/>
      <w:r w:rsidRPr="00F840FB">
        <w:t>eMoney</w:t>
      </w:r>
      <w:proofErr w:type="spellEnd"/>
      <w:r w:rsidRPr="00F840FB">
        <w:t xml:space="preserve"> leaders, Michael Kitces, Zack Kass, Neil Pasricha, and more.</w:t>
      </w:r>
    </w:p>
    <w:p w14:paraId="2D04964B" w14:textId="1ED58A0B" w:rsidR="00CD0318" w:rsidRPr="00F840FB" w:rsidRDefault="00CD0318"/>
    <w:p w14:paraId="723A52A9" w14:textId="77777777" w:rsidR="00F840FB" w:rsidRPr="00F840FB" w:rsidRDefault="00F840FB" w:rsidP="00F840FB">
      <w:r w:rsidRPr="00F840FB">
        <w:rPr>
          <w:b/>
          <w:bCs/>
        </w:rPr>
        <w:t>MEET YOUR MAINSTAGE</w:t>
      </w:r>
    </w:p>
    <w:p w14:paraId="42820971" w14:textId="77777777" w:rsidR="00F840FB" w:rsidRPr="00F840FB" w:rsidRDefault="00F840FB" w:rsidP="00F840FB">
      <w:r w:rsidRPr="00F840FB">
        <w:t>Hi FirstName,</w:t>
      </w:r>
    </w:p>
    <w:p w14:paraId="11B10B32" w14:textId="77777777" w:rsidR="00F840FB" w:rsidRPr="00F840FB" w:rsidRDefault="00F840FB" w:rsidP="00F840FB">
      <w:r w:rsidRPr="00F840FB">
        <w:t xml:space="preserve">The future of advice is being shaped right now, and the Mainstage presentations at the </w:t>
      </w:r>
      <w:r w:rsidRPr="00F840FB">
        <w:rPr>
          <w:b/>
          <w:bCs/>
        </w:rPr>
        <w:t xml:space="preserve">virtual </w:t>
      </w:r>
      <w:proofErr w:type="spellStart"/>
      <w:r w:rsidRPr="00F840FB">
        <w:rPr>
          <w:b/>
          <w:bCs/>
        </w:rPr>
        <w:t>eMoney</w:t>
      </w:r>
      <w:proofErr w:type="spellEnd"/>
      <w:r w:rsidRPr="00F840FB">
        <w:rPr>
          <w:b/>
          <w:bCs/>
        </w:rPr>
        <w:t xml:space="preserve"> Summit, October 19-21</w:t>
      </w:r>
      <w:r w:rsidRPr="00F840FB">
        <w:t xml:space="preserve">, will bring together </w:t>
      </w:r>
      <w:proofErr w:type="spellStart"/>
      <w:r w:rsidRPr="00F840FB">
        <w:rPr>
          <w:b/>
          <w:bCs/>
        </w:rPr>
        <w:t>eMoney</w:t>
      </w:r>
      <w:proofErr w:type="spellEnd"/>
      <w:r w:rsidRPr="00F840FB">
        <w:rPr>
          <w:b/>
          <w:bCs/>
        </w:rPr>
        <w:t xml:space="preserve"> leaders</w:t>
      </w:r>
      <w:r w:rsidRPr="00F840FB">
        <w:t xml:space="preserve"> and </w:t>
      </w:r>
      <w:r w:rsidRPr="00F840FB">
        <w:rPr>
          <w:b/>
          <w:bCs/>
        </w:rPr>
        <w:t>inspirational keynote speakers</w:t>
      </w:r>
      <w:r w:rsidRPr="00F840FB">
        <w:t xml:space="preserve"> to share the ideas, strategies, and </w:t>
      </w:r>
      <w:proofErr w:type="gramStart"/>
      <w:r w:rsidRPr="00F840FB">
        <w:t>perspectives</w:t>
      </w:r>
      <w:proofErr w:type="gramEnd"/>
      <w:r w:rsidRPr="00F840FB">
        <w:t xml:space="preserve"> powering what's possible.</w:t>
      </w:r>
    </w:p>
    <w:p w14:paraId="50073A28" w14:textId="12E90F70" w:rsidR="00F840FB" w:rsidRDefault="00F840FB" w:rsidP="00F840FB">
      <w:hyperlink r:id="rId4" w:history="1">
        <w:r w:rsidRPr="00F840FB">
          <w:rPr>
            <w:rStyle w:val="Hyperlink"/>
          </w:rPr>
          <w:t>Learn About the Speakers</w:t>
        </w:r>
      </w:hyperlink>
    </w:p>
    <w:p w14:paraId="71A81440" w14:textId="77777777" w:rsidR="00F840FB" w:rsidRPr="00F840FB" w:rsidRDefault="00F840FB" w:rsidP="00F840FB"/>
    <w:p w14:paraId="404EE4D3" w14:textId="77777777" w:rsidR="00F840FB" w:rsidRPr="00F840FB" w:rsidRDefault="00F840FB" w:rsidP="00F840FB">
      <w:r w:rsidRPr="00F840FB">
        <w:rPr>
          <w:b/>
          <w:bCs/>
        </w:rPr>
        <w:t>Mainstage Highlights</w:t>
      </w:r>
    </w:p>
    <w:p w14:paraId="2DAD59C1" w14:textId="77777777" w:rsidR="00F840FB" w:rsidRPr="00F840FB" w:rsidRDefault="00F840FB" w:rsidP="00F840FB">
      <w:pPr>
        <w:ind w:left="720"/>
      </w:pPr>
      <w:r w:rsidRPr="00F840FB">
        <w:t xml:space="preserve">You'll hear directly from </w:t>
      </w:r>
      <w:proofErr w:type="spellStart"/>
      <w:r w:rsidRPr="00F840FB">
        <w:rPr>
          <w:b/>
          <w:bCs/>
        </w:rPr>
        <w:t>eMoney</w:t>
      </w:r>
      <w:proofErr w:type="spellEnd"/>
      <w:r w:rsidRPr="00F840FB">
        <w:rPr>
          <w:b/>
          <w:bCs/>
        </w:rPr>
        <w:t xml:space="preserve"> CEO, Susan McKenna</w:t>
      </w:r>
      <w:r w:rsidRPr="00F840FB">
        <w:t>, who will explore how advisors are navigating rising client expectations, rapid technological change, and increasing complexity, while continuing to deliver the guidance and confidence clients need most.</w:t>
      </w:r>
    </w:p>
    <w:p w14:paraId="6E59188D" w14:textId="77777777" w:rsidR="00F840FB" w:rsidRPr="00F840FB" w:rsidRDefault="00F840FB" w:rsidP="00F840FB">
      <w:pPr>
        <w:ind w:left="720"/>
      </w:pPr>
      <w:r w:rsidRPr="00F840FB">
        <w:t xml:space="preserve">Then, get an exclusive look at where </w:t>
      </w:r>
      <w:proofErr w:type="spellStart"/>
      <w:r w:rsidRPr="00F840FB">
        <w:t>eMoney</w:t>
      </w:r>
      <w:proofErr w:type="spellEnd"/>
      <w:r w:rsidRPr="00F840FB">
        <w:t xml:space="preserve"> is headed during our </w:t>
      </w:r>
      <w:r w:rsidRPr="00F840FB">
        <w:rPr>
          <w:b/>
          <w:bCs/>
        </w:rPr>
        <w:t>Product Vision &amp; Roadmap</w:t>
      </w:r>
      <w:r w:rsidRPr="00F840FB">
        <w:t xml:space="preserve"> presentation from product leaders. Learn how we're helping advisors spend less time on administrative tasks and more time creating meaningful client outcomes.</w:t>
      </w:r>
    </w:p>
    <w:p w14:paraId="6B0FD873" w14:textId="77777777" w:rsidR="00F840FB" w:rsidRPr="00F840FB" w:rsidRDefault="00F840FB" w:rsidP="00F840FB">
      <w:pPr>
        <w:ind w:left="720"/>
      </w:pPr>
      <w:r w:rsidRPr="00F840FB">
        <w:t xml:space="preserve">Opening events will conclude with a fireside chat-style conversation led by Connor Sung, Director of Practice Management, featuring </w:t>
      </w:r>
      <w:r w:rsidRPr="00F840FB">
        <w:rPr>
          <w:b/>
          <w:bCs/>
        </w:rPr>
        <w:t>industry leaders</w:t>
      </w:r>
      <w:r w:rsidRPr="00F840FB">
        <w:t xml:space="preserve"> from Mercer Advisors, Sovereign Advisors, and </w:t>
      </w:r>
      <w:proofErr w:type="spellStart"/>
      <w:r w:rsidRPr="00F840FB">
        <w:t>GoalQuest</w:t>
      </w:r>
      <w:proofErr w:type="spellEnd"/>
      <w:r w:rsidRPr="00F840FB">
        <w:t xml:space="preserve"> Advisors. They'll share practical insights on </w:t>
      </w:r>
      <w:r w:rsidRPr="00F840FB">
        <w:rPr>
          <w:b/>
          <w:bCs/>
        </w:rPr>
        <w:t>how leading firms are approaching AI, connected technology, planning adoption, and the future of client relationships.</w:t>
      </w:r>
    </w:p>
    <w:p w14:paraId="59EF9E19" w14:textId="77777777" w:rsidR="00F840FB" w:rsidRPr="00F840FB" w:rsidRDefault="00F840FB" w:rsidP="00F840FB">
      <w:pPr>
        <w:ind w:left="720"/>
      </w:pPr>
      <w:r w:rsidRPr="00F840FB">
        <w:rPr>
          <w:b/>
          <w:bCs/>
        </w:rPr>
        <w:t>Neil Pasricha</w:t>
      </w:r>
      <w:r w:rsidRPr="00F840FB">
        <w:t xml:space="preserve"> is a New York Times bestselling author, leadership expert, and renowned TED speaker who helps organizations boost happiness, engagement, and performance. You'll walk away with </w:t>
      </w:r>
      <w:r w:rsidRPr="00F840FB">
        <w:rPr>
          <w:b/>
          <w:bCs/>
        </w:rPr>
        <w:t>practical strategies for cultivating happiness, gratitude, and optimism in an era of growing uncertainty.</w:t>
      </w:r>
    </w:p>
    <w:p w14:paraId="58911BB1" w14:textId="77777777" w:rsidR="00F840FB" w:rsidRPr="00F840FB" w:rsidRDefault="00F840FB" w:rsidP="00F840FB">
      <w:pPr>
        <w:ind w:left="720"/>
      </w:pPr>
      <w:r w:rsidRPr="00F840FB">
        <w:rPr>
          <w:b/>
          <w:bCs/>
        </w:rPr>
        <w:t>Zack Kass</w:t>
      </w:r>
      <w:r w:rsidRPr="00F840FB">
        <w:t xml:space="preserve">, former Head of Go-To-Market at OpenAI, is a leading AI advisor and bestselling author who helps Fortune 1000 leaders harness AI to drive innovation </w:t>
      </w:r>
      <w:r w:rsidRPr="00F840FB">
        <w:lastRenderedPageBreak/>
        <w:t xml:space="preserve">and growth. In his keynote presentation, discover </w:t>
      </w:r>
      <w:r w:rsidRPr="00F840FB">
        <w:rPr>
          <w:b/>
          <w:bCs/>
        </w:rPr>
        <w:t xml:space="preserve">how AI is transforming work, business, and human potential, and </w:t>
      </w:r>
      <w:proofErr w:type="gramStart"/>
      <w:r w:rsidRPr="00F840FB">
        <w:rPr>
          <w:b/>
          <w:bCs/>
        </w:rPr>
        <w:t>learn</w:t>
      </w:r>
      <w:proofErr w:type="gramEnd"/>
      <w:r w:rsidRPr="00F840FB">
        <w:rPr>
          <w:b/>
          <w:bCs/>
        </w:rPr>
        <w:t xml:space="preserve"> how to turn this unprecedented change into opportunity.</w:t>
      </w:r>
    </w:p>
    <w:p w14:paraId="51E043BF" w14:textId="77777777" w:rsidR="00F840FB" w:rsidRPr="00F840FB" w:rsidRDefault="00F840FB" w:rsidP="00F840FB">
      <w:pPr>
        <w:ind w:left="720"/>
      </w:pPr>
      <w:r w:rsidRPr="00F840FB">
        <w:t xml:space="preserve">Ever wished you could ask </w:t>
      </w:r>
      <w:r w:rsidRPr="00F840FB">
        <w:rPr>
          <w:b/>
          <w:bCs/>
        </w:rPr>
        <w:t>Michael Kitces</w:t>
      </w:r>
      <w:r w:rsidRPr="00F840FB">
        <w:t xml:space="preserve"> a question that's been on your mind? You'll have the opportunity to </w:t>
      </w:r>
      <w:r w:rsidRPr="00F840FB">
        <w:rPr>
          <w:b/>
          <w:bCs/>
        </w:rPr>
        <w:t>engage directly with him in a relaxed open conversation</w:t>
      </w:r>
      <w:r w:rsidRPr="00F840FB">
        <w:t xml:space="preserve"> from business growth and client engagement to technology adoption and practice management, no topic is off limits.</w:t>
      </w:r>
    </w:p>
    <w:p w14:paraId="2393C630" w14:textId="77777777" w:rsidR="00F840FB" w:rsidRPr="00F840FB" w:rsidRDefault="00F840FB" w:rsidP="00F840FB">
      <w:r w:rsidRPr="00F840FB">
        <w:rPr>
          <w:b/>
          <w:bCs/>
        </w:rPr>
        <w:t>Don't miss the sessions that set the stage and will help shape three days of learning, innovation, and inspiration, centered around Powering What's Possible.</w:t>
      </w:r>
    </w:p>
    <w:p w14:paraId="7726E412" w14:textId="01A226C5" w:rsidR="00F840FB" w:rsidRDefault="00F840FB" w:rsidP="00F840FB">
      <w:hyperlink r:id="rId5" w:history="1">
        <w:proofErr w:type="gramStart"/>
        <w:r w:rsidRPr="00F840FB">
          <w:rPr>
            <w:rStyle w:val="Hyperlink"/>
          </w:rPr>
          <w:t>Meet</w:t>
        </w:r>
        <w:proofErr w:type="gramEnd"/>
        <w:r w:rsidRPr="00F840FB">
          <w:rPr>
            <w:rStyle w:val="Hyperlink"/>
          </w:rPr>
          <w:t xml:space="preserve"> the Speakers</w:t>
        </w:r>
      </w:hyperlink>
    </w:p>
    <w:p w14:paraId="1430BA15" w14:textId="77777777" w:rsidR="00F840FB" w:rsidRPr="00F840FB" w:rsidRDefault="00F840FB" w:rsidP="00F840FB"/>
    <w:p w14:paraId="2A086F11" w14:textId="77777777" w:rsidR="00F840FB" w:rsidRPr="00F840FB" w:rsidRDefault="00F840FB" w:rsidP="00F840FB">
      <w:r w:rsidRPr="00F840FB">
        <w:rPr>
          <w:b/>
          <w:bCs/>
        </w:rPr>
        <w:t>Rather listen in?</w:t>
      </w:r>
      <w:r w:rsidRPr="00F840FB">
        <w:t xml:space="preserve"> Tune into our </w:t>
      </w:r>
      <w:r w:rsidRPr="00F840FB">
        <w:rPr>
          <w:b/>
          <w:bCs/>
        </w:rPr>
        <w:t>recent Knowledge Base Podcast episode</w:t>
      </w:r>
      <w:r w:rsidRPr="00F840FB">
        <w:t xml:space="preserve"> where Director of Corporate Communications at </w:t>
      </w:r>
      <w:proofErr w:type="spellStart"/>
      <w:r w:rsidRPr="00F840FB">
        <w:t>eMoney</w:t>
      </w:r>
      <w:proofErr w:type="spellEnd"/>
      <w:r w:rsidRPr="00F840FB">
        <w:t>, Joanna Armandi, breaks down the event and what you can expect!</w:t>
      </w:r>
    </w:p>
    <w:p w14:paraId="758E7D49" w14:textId="77777777" w:rsidR="00F840FB" w:rsidRPr="00F840FB" w:rsidRDefault="00F840FB"/>
    <w:sectPr w:rsidR="00F840FB" w:rsidRPr="00F84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FB"/>
    <w:rsid w:val="003507A4"/>
    <w:rsid w:val="00CD0318"/>
    <w:rsid w:val="00D8167D"/>
    <w:rsid w:val="00F51F2E"/>
    <w:rsid w:val="00F8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A7091"/>
  <w15:chartTrackingRefBased/>
  <w15:docId w15:val="{FD19C873-E181-4595-AAB0-4B900236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0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0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0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0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0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0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0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0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0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0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0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0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0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0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0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0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0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0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0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0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0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0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0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0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0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0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0FB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840F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840FB"/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840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0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moneyadvisor.com/summit/speakers/" TargetMode="External"/><Relationship Id="rId4" Type="http://schemas.openxmlformats.org/officeDocument/2006/relationships/hyperlink" Target="https://emoneyadvisor.com/summit/speak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439</Words>
  <Characters>2327</Characters>
  <Application>Microsoft Office Word</Application>
  <DocSecurity>0</DocSecurity>
  <Lines>43</Lines>
  <Paragraphs>51</Paragraphs>
  <ScaleCrop>false</ScaleCrop>
  <Company>eMoney Advisor LLC.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Eisen</dc:creator>
  <cp:keywords/>
  <dc:description/>
  <cp:lastModifiedBy>Sabrina Eisen</cp:lastModifiedBy>
  <cp:revision>1</cp:revision>
  <dcterms:created xsi:type="dcterms:W3CDTF">2026-09-09T18:55:00Z</dcterms:created>
  <dcterms:modified xsi:type="dcterms:W3CDTF">2026-09-09T19:08:00Z</dcterms:modified>
</cp:coreProperties>
</file>